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60A5" w14:textId="77777777" w:rsidR="00C13821" w:rsidRDefault="00C13821" w:rsidP="00C13821">
      <w:pPr>
        <w:pStyle w:val="Header"/>
        <w:jc w:val="center"/>
        <w:rPr>
          <w:lang w:val="mk-MK"/>
        </w:rPr>
      </w:pPr>
      <w:r>
        <w:rPr>
          <w:noProof/>
        </w:rPr>
        <w:drawing>
          <wp:inline distT="0" distB="0" distL="0" distR="0" wp14:anchorId="00F6EB66" wp14:editId="7035207D">
            <wp:extent cx="3019425" cy="1040892"/>
            <wp:effectExtent l="0" t="0" r="0" b="6985"/>
            <wp:docPr id="1659879501" name="Picture 1659879501"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79501" name="Picture 1659879501" descr="A white and gold logo with a building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10575224" w14:textId="77777777" w:rsidR="00C13821" w:rsidRDefault="00C13821" w:rsidP="00C13821">
      <w:pPr>
        <w:jc w:val="center"/>
        <w:rPr>
          <w:rFonts w:ascii="StobiSans Regular" w:hAnsi="StobiSans Regular"/>
          <w:b/>
          <w:bCs/>
          <w:color w:val="404040" w:themeColor="text1" w:themeTint="BF"/>
          <w:sz w:val="20"/>
          <w:szCs w:val="20"/>
          <w:lang w:val="mk-MK"/>
        </w:rPr>
      </w:pPr>
      <w:r w:rsidRPr="009225F1">
        <w:rPr>
          <w:rFonts w:ascii="StobiSans Regular" w:hAnsi="StobiSans Regular"/>
          <w:b/>
          <w:bCs/>
          <w:color w:val="404040" w:themeColor="text1" w:themeTint="BF"/>
          <w:sz w:val="20"/>
          <w:szCs w:val="20"/>
          <w:lang w:val="mk-MK"/>
        </w:rPr>
        <w:t>Совет за соработка меѓу Владата и граѓанското општество</w:t>
      </w:r>
    </w:p>
    <w:p w14:paraId="62A7BB2B" w14:textId="77777777" w:rsidR="00924DF9" w:rsidRPr="001F0444" w:rsidRDefault="00924DF9" w:rsidP="00924DF9">
      <w:pPr>
        <w:jc w:val="center"/>
        <w:rPr>
          <w:rFonts w:ascii="StobiSerif Regular" w:hAnsi="StobiSerif Regular"/>
          <w:sz w:val="22"/>
          <w:szCs w:val="22"/>
          <w:lang w:val="mk-MK"/>
        </w:rPr>
      </w:pPr>
    </w:p>
    <w:p w14:paraId="57C44087" w14:textId="77777777" w:rsidR="00924DF9" w:rsidRPr="001F0444" w:rsidRDefault="00924DF9" w:rsidP="00924DF9">
      <w:pPr>
        <w:jc w:val="center"/>
        <w:rPr>
          <w:rFonts w:ascii="StobiSerif Regular" w:hAnsi="StobiSerif Regular"/>
          <w:sz w:val="22"/>
          <w:szCs w:val="22"/>
          <w:lang w:val="mk-MK"/>
        </w:rPr>
      </w:pPr>
    </w:p>
    <w:p w14:paraId="1EEC6811" w14:textId="77777777" w:rsidR="00924DF9" w:rsidRPr="001F0444" w:rsidRDefault="00924DF9" w:rsidP="00924DF9">
      <w:pPr>
        <w:jc w:val="center"/>
        <w:rPr>
          <w:rFonts w:ascii="StobiSerif Regular" w:hAnsi="StobiSerif Regular"/>
          <w:sz w:val="22"/>
          <w:szCs w:val="22"/>
          <w:lang w:val="mk-MK"/>
        </w:rPr>
      </w:pPr>
    </w:p>
    <w:p w14:paraId="6E6112AA" w14:textId="77777777" w:rsidR="00924DF9" w:rsidRPr="001F0444" w:rsidRDefault="00924DF9" w:rsidP="005861FB">
      <w:pPr>
        <w:jc w:val="right"/>
        <w:rPr>
          <w:rFonts w:ascii="StobiSerif Regular" w:hAnsi="StobiSerif Regular"/>
          <w:sz w:val="22"/>
          <w:szCs w:val="22"/>
          <w:lang w:val="mk-MK"/>
        </w:rPr>
      </w:pPr>
    </w:p>
    <w:p w14:paraId="1D15F055" w14:textId="77777777" w:rsidR="00924DF9" w:rsidRPr="001F0444" w:rsidRDefault="00924DF9" w:rsidP="00924DF9">
      <w:pPr>
        <w:jc w:val="center"/>
        <w:rPr>
          <w:rFonts w:ascii="StobiSerif Regular" w:hAnsi="StobiSerif Regular"/>
          <w:sz w:val="22"/>
          <w:szCs w:val="22"/>
          <w:lang w:val="mk-MK"/>
        </w:rPr>
      </w:pPr>
    </w:p>
    <w:p w14:paraId="6DB1A7FF" w14:textId="77777777" w:rsidR="00924DF9" w:rsidRPr="001F0444" w:rsidRDefault="00924DF9" w:rsidP="00924DF9">
      <w:pPr>
        <w:jc w:val="center"/>
        <w:rPr>
          <w:rFonts w:ascii="StobiSerif Regular" w:hAnsi="StobiSerif Regular"/>
          <w:sz w:val="22"/>
          <w:szCs w:val="22"/>
          <w:lang w:val="mk-MK"/>
        </w:rPr>
      </w:pPr>
    </w:p>
    <w:p w14:paraId="5386C78A" w14:textId="77777777" w:rsidR="00906961" w:rsidRDefault="00906961" w:rsidP="00924DF9">
      <w:pPr>
        <w:jc w:val="center"/>
        <w:rPr>
          <w:rFonts w:ascii="StobiSerif Regular" w:hAnsi="StobiSerif Regular"/>
          <w:b/>
          <w:lang w:val="mk-MK"/>
        </w:rPr>
      </w:pPr>
    </w:p>
    <w:p w14:paraId="2EFA11CF" w14:textId="77777777" w:rsidR="00D339DC" w:rsidRDefault="00D339DC" w:rsidP="00924DF9">
      <w:pPr>
        <w:jc w:val="center"/>
        <w:rPr>
          <w:rFonts w:ascii="StobiSerif Regular" w:hAnsi="StobiSerif Regular"/>
          <w:b/>
          <w:lang w:val="mk-MK"/>
        </w:rPr>
      </w:pPr>
    </w:p>
    <w:p w14:paraId="2A64AB2E" w14:textId="77777777" w:rsidR="00D339DC" w:rsidRDefault="00D339DC" w:rsidP="00924DF9">
      <w:pPr>
        <w:jc w:val="center"/>
        <w:rPr>
          <w:rFonts w:ascii="StobiSerif Regular" w:hAnsi="StobiSerif Regular"/>
          <w:b/>
          <w:lang w:val="mk-MK"/>
        </w:rPr>
      </w:pPr>
    </w:p>
    <w:p w14:paraId="0EA8E8F6" w14:textId="77777777" w:rsidR="00D339DC" w:rsidRPr="00D339DC" w:rsidRDefault="00D339DC" w:rsidP="00924DF9">
      <w:pPr>
        <w:jc w:val="center"/>
        <w:rPr>
          <w:rFonts w:ascii="StobiSerif Regular" w:hAnsi="StobiSerif Regular"/>
          <w:b/>
          <w:lang w:val="mk-MK"/>
        </w:rPr>
      </w:pPr>
    </w:p>
    <w:p w14:paraId="74A1D42B" w14:textId="77777777" w:rsidR="00906961" w:rsidRDefault="00906961" w:rsidP="00924DF9">
      <w:pPr>
        <w:jc w:val="center"/>
        <w:rPr>
          <w:rFonts w:ascii="StobiSerif Regular" w:hAnsi="StobiSerif Regular"/>
          <w:b/>
          <w:lang w:val="en-US"/>
        </w:rPr>
      </w:pPr>
    </w:p>
    <w:p w14:paraId="7F556A0E" w14:textId="77777777" w:rsidR="00906961" w:rsidRPr="00C13821" w:rsidRDefault="00906961" w:rsidP="00924DF9">
      <w:pPr>
        <w:jc w:val="center"/>
        <w:rPr>
          <w:rFonts w:ascii="StobiSans Regular" w:hAnsi="StobiSans Regular"/>
          <w:b/>
          <w:sz w:val="20"/>
          <w:szCs w:val="20"/>
          <w:lang w:val="en-US"/>
        </w:rPr>
      </w:pPr>
    </w:p>
    <w:p w14:paraId="0AD2A5C8" w14:textId="43519055" w:rsidR="00924DF9" w:rsidRPr="00D339DC" w:rsidRDefault="005861FB" w:rsidP="00924DF9">
      <w:pPr>
        <w:jc w:val="center"/>
        <w:rPr>
          <w:rFonts w:ascii="StobiSans Regular" w:hAnsi="StobiSans Regular"/>
          <w:b/>
          <w:sz w:val="20"/>
          <w:szCs w:val="20"/>
          <w:lang w:val="mk-MK"/>
        </w:rPr>
      </w:pPr>
      <w:r w:rsidRPr="00D339DC">
        <w:rPr>
          <w:rFonts w:ascii="StobiSans Regular" w:hAnsi="StobiSans Regular"/>
          <w:b/>
          <w:sz w:val="20"/>
          <w:szCs w:val="20"/>
          <w:lang w:val="mk-MK"/>
        </w:rPr>
        <w:t xml:space="preserve">ПРЕДЛОГ - </w:t>
      </w:r>
      <w:r w:rsidR="00924DF9" w:rsidRPr="00D339DC">
        <w:rPr>
          <w:rFonts w:ascii="StobiSans Regular" w:hAnsi="StobiSans Regular"/>
          <w:b/>
          <w:sz w:val="20"/>
          <w:szCs w:val="20"/>
          <w:lang w:val="mk-MK"/>
        </w:rPr>
        <w:t>ДЕЛОВНИК</w:t>
      </w:r>
    </w:p>
    <w:p w14:paraId="4E2EA586" w14:textId="77777777" w:rsidR="000A5660" w:rsidRPr="00D339DC" w:rsidRDefault="00924DF9" w:rsidP="000A5660">
      <w:pPr>
        <w:autoSpaceDE w:val="0"/>
        <w:autoSpaceDN w:val="0"/>
        <w:adjustRightInd w:val="0"/>
        <w:jc w:val="center"/>
        <w:outlineLvl w:val="0"/>
        <w:rPr>
          <w:rFonts w:ascii="StobiSans Regular" w:hAnsi="StobiSans Regular" w:cs="Arial"/>
          <w:b/>
          <w:bCs/>
          <w:color w:val="000000"/>
          <w:sz w:val="20"/>
          <w:szCs w:val="20"/>
          <w:lang w:val="mk-MK"/>
        </w:rPr>
      </w:pPr>
      <w:r w:rsidRPr="00D339DC">
        <w:rPr>
          <w:rFonts w:ascii="StobiSans Regular" w:hAnsi="StobiSans Regular"/>
          <w:b/>
          <w:sz w:val="20"/>
          <w:szCs w:val="20"/>
          <w:lang w:val="mk-MK"/>
        </w:rPr>
        <w:t xml:space="preserve">за работа на </w:t>
      </w:r>
      <w:r w:rsidR="000A5660" w:rsidRPr="00D339DC">
        <w:rPr>
          <w:rFonts w:ascii="StobiSans Regular" w:hAnsi="StobiSans Regular" w:cs="Arial"/>
          <w:b/>
          <w:bCs/>
          <w:color w:val="000000"/>
          <w:sz w:val="20"/>
          <w:szCs w:val="20"/>
          <w:lang w:val="mk-MK"/>
        </w:rPr>
        <w:t xml:space="preserve">Советот за соработка </w:t>
      </w:r>
      <w:r w:rsidR="003F4FE7" w:rsidRPr="00D339DC">
        <w:rPr>
          <w:rFonts w:ascii="StobiSans Regular" w:hAnsi="StobiSans Regular" w:cs="Arial"/>
          <w:b/>
          <w:bCs/>
          <w:color w:val="000000"/>
          <w:sz w:val="20"/>
          <w:szCs w:val="20"/>
          <w:lang w:val="mk-MK"/>
        </w:rPr>
        <w:t>меѓу Владата и граѓанското општество</w:t>
      </w:r>
      <w:r w:rsidR="00B7580B" w:rsidRPr="00D339DC">
        <w:rPr>
          <w:rFonts w:ascii="StobiSans Regular" w:hAnsi="StobiSans Regular" w:cs="Arial"/>
          <w:b/>
          <w:bCs/>
          <w:color w:val="000000"/>
          <w:sz w:val="20"/>
          <w:szCs w:val="20"/>
          <w:lang w:val="mk-MK"/>
        </w:rPr>
        <w:t xml:space="preserve"> </w:t>
      </w:r>
    </w:p>
    <w:p w14:paraId="479C5A53" w14:textId="77777777" w:rsidR="00924DF9" w:rsidRPr="00D339DC" w:rsidRDefault="00924DF9" w:rsidP="000A5660">
      <w:pPr>
        <w:jc w:val="center"/>
        <w:rPr>
          <w:rFonts w:ascii="StobiSans Regular" w:hAnsi="StobiSans Regular" w:cs="Arial"/>
          <w:b/>
          <w:sz w:val="20"/>
          <w:szCs w:val="20"/>
          <w:lang w:val="mk-MK"/>
        </w:rPr>
      </w:pPr>
    </w:p>
    <w:p w14:paraId="5441F40C" w14:textId="77777777" w:rsidR="00924DF9" w:rsidRPr="00D339DC" w:rsidRDefault="00924DF9" w:rsidP="00924DF9">
      <w:pPr>
        <w:jc w:val="both"/>
        <w:rPr>
          <w:rFonts w:ascii="StobiSans Regular" w:hAnsi="StobiSans Regular" w:cs="Arial"/>
          <w:sz w:val="20"/>
          <w:szCs w:val="20"/>
          <w:lang w:val="mk-MK"/>
        </w:rPr>
      </w:pPr>
    </w:p>
    <w:p w14:paraId="013C5EA8" w14:textId="77777777" w:rsidR="00924DF9" w:rsidRPr="00D339DC" w:rsidRDefault="00924DF9" w:rsidP="00924DF9">
      <w:pPr>
        <w:jc w:val="both"/>
        <w:rPr>
          <w:rFonts w:ascii="StobiSans Regular" w:hAnsi="StobiSans Regular" w:cs="Arial"/>
          <w:sz w:val="20"/>
          <w:szCs w:val="20"/>
          <w:lang w:val="mk-MK"/>
        </w:rPr>
      </w:pPr>
    </w:p>
    <w:p w14:paraId="040814E6" w14:textId="77777777" w:rsidR="00924DF9" w:rsidRPr="00D339DC" w:rsidRDefault="00924DF9" w:rsidP="00924DF9">
      <w:pPr>
        <w:jc w:val="both"/>
        <w:rPr>
          <w:rFonts w:ascii="StobiSans Regular" w:hAnsi="StobiSans Regular" w:cs="Arial"/>
          <w:sz w:val="20"/>
          <w:szCs w:val="20"/>
          <w:lang w:val="mk-MK"/>
        </w:rPr>
      </w:pPr>
    </w:p>
    <w:p w14:paraId="45166212" w14:textId="77777777" w:rsidR="00924DF9" w:rsidRPr="00D339DC" w:rsidRDefault="00924DF9" w:rsidP="00924DF9">
      <w:pPr>
        <w:jc w:val="both"/>
        <w:rPr>
          <w:rFonts w:ascii="StobiSans Regular" w:hAnsi="StobiSans Regular" w:cs="Arial"/>
          <w:sz w:val="20"/>
          <w:szCs w:val="20"/>
          <w:lang w:val="mk-MK"/>
        </w:rPr>
      </w:pPr>
    </w:p>
    <w:p w14:paraId="06BD1974" w14:textId="77777777" w:rsidR="00924DF9" w:rsidRPr="00D339DC" w:rsidRDefault="00924DF9" w:rsidP="00924DF9">
      <w:pPr>
        <w:jc w:val="both"/>
        <w:rPr>
          <w:rFonts w:ascii="StobiSans Regular" w:hAnsi="StobiSans Regular" w:cs="Arial"/>
          <w:sz w:val="20"/>
          <w:szCs w:val="20"/>
          <w:lang w:val="mk-MK"/>
        </w:rPr>
      </w:pPr>
    </w:p>
    <w:p w14:paraId="1F862141" w14:textId="77777777" w:rsidR="00924DF9" w:rsidRPr="00D339DC" w:rsidRDefault="00924DF9" w:rsidP="00924DF9">
      <w:pPr>
        <w:jc w:val="both"/>
        <w:rPr>
          <w:rFonts w:ascii="StobiSans Regular" w:hAnsi="StobiSans Regular" w:cs="Arial"/>
          <w:sz w:val="20"/>
          <w:szCs w:val="20"/>
          <w:lang w:val="mk-MK"/>
        </w:rPr>
      </w:pPr>
    </w:p>
    <w:p w14:paraId="77B6713C" w14:textId="77777777" w:rsidR="00924DF9" w:rsidRPr="00D339DC" w:rsidRDefault="00924DF9" w:rsidP="00924DF9">
      <w:pPr>
        <w:jc w:val="both"/>
        <w:rPr>
          <w:rFonts w:ascii="StobiSans Regular" w:hAnsi="StobiSans Regular" w:cs="Arial"/>
          <w:sz w:val="20"/>
          <w:szCs w:val="20"/>
          <w:lang w:val="mk-MK"/>
        </w:rPr>
      </w:pPr>
    </w:p>
    <w:p w14:paraId="2D22F499" w14:textId="77777777" w:rsidR="00924DF9" w:rsidRPr="00D339DC" w:rsidRDefault="00924DF9" w:rsidP="00924DF9">
      <w:pPr>
        <w:jc w:val="both"/>
        <w:rPr>
          <w:rFonts w:ascii="StobiSans Regular" w:hAnsi="StobiSans Regular" w:cs="Arial"/>
          <w:sz w:val="20"/>
          <w:szCs w:val="20"/>
          <w:lang w:val="mk-MK"/>
        </w:rPr>
      </w:pPr>
    </w:p>
    <w:p w14:paraId="310E5757" w14:textId="77777777" w:rsidR="00924DF9" w:rsidRPr="00D339DC" w:rsidRDefault="00924DF9" w:rsidP="00924DF9">
      <w:pPr>
        <w:jc w:val="both"/>
        <w:rPr>
          <w:rFonts w:ascii="StobiSans Regular" w:hAnsi="StobiSans Regular" w:cs="Arial"/>
          <w:sz w:val="20"/>
          <w:szCs w:val="20"/>
          <w:lang w:val="mk-MK"/>
        </w:rPr>
      </w:pPr>
    </w:p>
    <w:p w14:paraId="0E398292" w14:textId="77777777" w:rsidR="00924DF9" w:rsidRPr="00D339DC" w:rsidRDefault="00924DF9" w:rsidP="00924DF9">
      <w:pPr>
        <w:jc w:val="both"/>
        <w:rPr>
          <w:rFonts w:ascii="StobiSans Regular" w:hAnsi="StobiSans Regular" w:cs="Arial"/>
          <w:sz w:val="20"/>
          <w:szCs w:val="20"/>
          <w:lang w:val="mk-MK"/>
        </w:rPr>
      </w:pPr>
    </w:p>
    <w:p w14:paraId="4F52C5F9" w14:textId="77777777" w:rsidR="00924DF9" w:rsidRPr="00D339DC" w:rsidRDefault="00924DF9" w:rsidP="00924DF9">
      <w:pPr>
        <w:jc w:val="both"/>
        <w:rPr>
          <w:rFonts w:ascii="StobiSans Regular" w:hAnsi="StobiSans Regular" w:cs="Arial"/>
          <w:sz w:val="20"/>
          <w:szCs w:val="20"/>
          <w:lang w:val="mk-MK"/>
        </w:rPr>
      </w:pPr>
    </w:p>
    <w:p w14:paraId="3581BE5E" w14:textId="77777777" w:rsidR="00924DF9" w:rsidRPr="00D339DC" w:rsidRDefault="00924DF9" w:rsidP="00924DF9">
      <w:pPr>
        <w:jc w:val="both"/>
        <w:rPr>
          <w:rFonts w:ascii="StobiSans Regular" w:hAnsi="StobiSans Regular" w:cs="Arial"/>
          <w:sz w:val="20"/>
          <w:szCs w:val="20"/>
          <w:lang w:val="mk-MK"/>
        </w:rPr>
      </w:pPr>
    </w:p>
    <w:p w14:paraId="4D70FEFA" w14:textId="77777777" w:rsidR="00924DF9" w:rsidRPr="00D339DC" w:rsidRDefault="00924DF9" w:rsidP="00924DF9">
      <w:pPr>
        <w:jc w:val="both"/>
        <w:rPr>
          <w:rFonts w:ascii="StobiSans Regular" w:hAnsi="StobiSans Regular" w:cs="Arial"/>
          <w:sz w:val="20"/>
          <w:szCs w:val="20"/>
          <w:lang w:val="mk-MK"/>
        </w:rPr>
      </w:pPr>
    </w:p>
    <w:p w14:paraId="02F2AD11" w14:textId="77777777" w:rsidR="00924DF9" w:rsidRPr="00D339DC" w:rsidRDefault="00924DF9" w:rsidP="00924DF9">
      <w:pPr>
        <w:jc w:val="both"/>
        <w:rPr>
          <w:rFonts w:ascii="StobiSans Regular" w:hAnsi="StobiSans Regular" w:cs="Arial"/>
          <w:sz w:val="20"/>
          <w:szCs w:val="20"/>
          <w:lang w:val="mk-MK"/>
        </w:rPr>
      </w:pPr>
    </w:p>
    <w:p w14:paraId="32E61C66" w14:textId="77777777" w:rsidR="00924DF9" w:rsidRPr="00D339DC" w:rsidRDefault="00924DF9" w:rsidP="00924DF9">
      <w:pPr>
        <w:jc w:val="both"/>
        <w:rPr>
          <w:rFonts w:ascii="StobiSans Regular" w:hAnsi="StobiSans Regular" w:cs="Arial"/>
          <w:sz w:val="20"/>
          <w:szCs w:val="20"/>
          <w:lang w:val="mk-MK"/>
        </w:rPr>
      </w:pPr>
    </w:p>
    <w:p w14:paraId="40DC49E0" w14:textId="77777777" w:rsidR="00924DF9" w:rsidRDefault="00924DF9" w:rsidP="00924DF9">
      <w:pPr>
        <w:jc w:val="both"/>
        <w:rPr>
          <w:rFonts w:ascii="StobiSans Regular" w:hAnsi="StobiSans Regular" w:cs="Arial"/>
          <w:sz w:val="20"/>
          <w:szCs w:val="20"/>
          <w:lang w:val="mk-MK"/>
        </w:rPr>
      </w:pPr>
    </w:p>
    <w:p w14:paraId="2488F2BF" w14:textId="77777777" w:rsidR="00D339DC" w:rsidRDefault="00D339DC" w:rsidP="00924DF9">
      <w:pPr>
        <w:jc w:val="both"/>
        <w:rPr>
          <w:rFonts w:ascii="StobiSans Regular" w:hAnsi="StobiSans Regular" w:cs="Arial"/>
          <w:sz w:val="20"/>
          <w:szCs w:val="20"/>
          <w:lang w:val="mk-MK"/>
        </w:rPr>
      </w:pPr>
    </w:p>
    <w:p w14:paraId="782192B1" w14:textId="77777777" w:rsidR="00D339DC" w:rsidRPr="00D339DC" w:rsidRDefault="00D339DC" w:rsidP="00924DF9">
      <w:pPr>
        <w:jc w:val="both"/>
        <w:rPr>
          <w:rFonts w:ascii="StobiSans Regular" w:hAnsi="StobiSans Regular" w:cs="Arial"/>
          <w:sz w:val="20"/>
          <w:szCs w:val="20"/>
          <w:lang w:val="mk-MK"/>
        </w:rPr>
      </w:pPr>
    </w:p>
    <w:p w14:paraId="5E0AF888" w14:textId="77777777" w:rsidR="00B7580B" w:rsidRPr="00D339DC" w:rsidRDefault="00B7580B" w:rsidP="00924DF9">
      <w:pPr>
        <w:jc w:val="both"/>
        <w:rPr>
          <w:rFonts w:ascii="StobiSans Regular" w:hAnsi="StobiSans Regular" w:cs="Arial"/>
          <w:sz w:val="20"/>
          <w:szCs w:val="20"/>
          <w:lang w:val="mk-MK"/>
        </w:rPr>
      </w:pPr>
    </w:p>
    <w:p w14:paraId="65ED514C" w14:textId="77777777" w:rsidR="00B7580B" w:rsidRPr="00D339DC" w:rsidRDefault="00B7580B" w:rsidP="00924DF9">
      <w:pPr>
        <w:jc w:val="both"/>
        <w:rPr>
          <w:rFonts w:ascii="StobiSans Regular" w:hAnsi="StobiSans Regular" w:cs="Arial"/>
          <w:sz w:val="20"/>
          <w:szCs w:val="20"/>
          <w:lang w:val="mk-MK"/>
        </w:rPr>
      </w:pPr>
    </w:p>
    <w:p w14:paraId="5C54ACEB" w14:textId="77777777" w:rsidR="00F86216" w:rsidRPr="00D339DC" w:rsidRDefault="00F86216" w:rsidP="00924DF9">
      <w:pPr>
        <w:jc w:val="both"/>
        <w:rPr>
          <w:rFonts w:ascii="StobiSans Regular" w:hAnsi="StobiSans Regular" w:cs="Arial"/>
          <w:sz w:val="20"/>
          <w:szCs w:val="20"/>
          <w:lang w:val="mk-MK"/>
        </w:rPr>
      </w:pPr>
    </w:p>
    <w:p w14:paraId="377AAB2F" w14:textId="77777777" w:rsidR="00924DF9" w:rsidRPr="00D339DC" w:rsidRDefault="00924DF9" w:rsidP="00924DF9">
      <w:pPr>
        <w:jc w:val="both"/>
        <w:rPr>
          <w:rFonts w:ascii="StobiSans Regular" w:hAnsi="StobiSans Regular" w:cs="Arial"/>
          <w:sz w:val="20"/>
          <w:szCs w:val="20"/>
          <w:lang w:val="mk-MK"/>
        </w:rPr>
      </w:pPr>
    </w:p>
    <w:p w14:paraId="7805EE8E" w14:textId="77777777" w:rsidR="000A5660" w:rsidRPr="00D339DC" w:rsidRDefault="000A5660" w:rsidP="00924DF9">
      <w:pPr>
        <w:jc w:val="center"/>
        <w:rPr>
          <w:rFonts w:ascii="StobiSans Regular" w:hAnsi="StobiSans Regular" w:cs="Arial"/>
          <w:sz w:val="20"/>
          <w:szCs w:val="20"/>
          <w:lang w:val="mk-MK"/>
        </w:rPr>
      </w:pPr>
    </w:p>
    <w:p w14:paraId="3CA37ED6" w14:textId="349D791E" w:rsidR="00940F19" w:rsidRPr="00D339DC" w:rsidRDefault="00924DF9" w:rsidP="00D339DC">
      <w:pPr>
        <w:jc w:val="center"/>
        <w:rPr>
          <w:rFonts w:ascii="StobiSans Regular" w:hAnsi="StobiSans Regular"/>
          <w:sz w:val="20"/>
          <w:szCs w:val="20"/>
          <w:lang w:val="mk-MK"/>
        </w:rPr>
      </w:pPr>
      <w:r w:rsidRPr="00D339DC">
        <w:rPr>
          <w:rFonts w:ascii="StobiSans Regular" w:hAnsi="StobiSans Regular" w:cs="Arial"/>
          <w:sz w:val="20"/>
          <w:szCs w:val="20"/>
          <w:lang w:val="mk-MK"/>
        </w:rPr>
        <w:t>Скопје,</w:t>
      </w:r>
      <w:r w:rsidR="00C94D26" w:rsidRPr="00D339DC">
        <w:rPr>
          <w:rFonts w:ascii="StobiSans Regular" w:hAnsi="StobiSans Regular" w:cs="Arial"/>
          <w:sz w:val="20"/>
          <w:szCs w:val="20"/>
          <w:lang w:val="mk-MK"/>
        </w:rPr>
        <w:t xml:space="preserve"> </w:t>
      </w:r>
      <w:r w:rsidR="000501C3">
        <w:rPr>
          <w:rFonts w:ascii="StobiSans Regular" w:hAnsi="StobiSans Regular" w:cs="Arial"/>
          <w:sz w:val="20"/>
          <w:szCs w:val="20"/>
          <w:lang w:val="mk-MK"/>
        </w:rPr>
        <w:t>септември</w:t>
      </w:r>
      <w:r w:rsidRPr="00D339DC">
        <w:rPr>
          <w:rFonts w:ascii="StobiSans Regular" w:hAnsi="StobiSans Regular" w:cs="Arial"/>
          <w:sz w:val="20"/>
          <w:szCs w:val="20"/>
          <w:lang w:val="mk-MK"/>
        </w:rPr>
        <w:t xml:space="preserve"> 20</w:t>
      </w:r>
      <w:r w:rsidR="00C94D26" w:rsidRPr="00D339DC">
        <w:rPr>
          <w:rFonts w:ascii="StobiSans Regular" w:hAnsi="StobiSans Regular" w:cs="Arial"/>
          <w:sz w:val="20"/>
          <w:szCs w:val="20"/>
          <w:lang w:val="mk-MK"/>
        </w:rPr>
        <w:t>2</w:t>
      </w:r>
      <w:r w:rsidR="00C13821" w:rsidRPr="00D339DC">
        <w:rPr>
          <w:rFonts w:ascii="StobiSans Regular" w:hAnsi="StobiSans Regular" w:cs="Arial"/>
          <w:sz w:val="20"/>
          <w:szCs w:val="20"/>
          <w:lang w:val="mk-MK"/>
        </w:rPr>
        <w:t>5</w:t>
      </w:r>
      <w:r w:rsidRPr="00D339DC">
        <w:rPr>
          <w:rFonts w:ascii="StobiSans Regular" w:hAnsi="StobiSans Regular" w:cs="Arial"/>
          <w:sz w:val="20"/>
          <w:szCs w:val="20"/>
          <w:lang w:val="mk-MK"/>
        </w:rPr>
        <w:t xml:space="preserve"> година</w:t>
      </w:r>
      <w:r w:rsidRPr="00D339DC">
        <w:rPr>
          <w:rFonts w:ascii="StobiSans Regular" w:hAnsi="StobiSans Regular" w:cs="Arial"/>
          <w:sz w:val="20"/>
          <w:szCs w:val="20"/>
          <w:lang w:val="mk-MK"/>
        </w:rPr>
        <w:tab/>
      </w:r>
    </w:p>
    <w:p w14:paraId="6745B540" w14:textId="77777777" w:rsidR="00C94D26" w:rsidRPr="00D339DC" w:rsidRDefault="00C94D26" w:rsidP="00924DF9">
      <w:pPr>
        <w:jc w:val="center"/>
        <w:rPr>
          <w:rFonts w:ascii="StobiSans Regular" w:hAnsi="StobiSans Regular"/>
          <w:sz w:val="20"/>
          <w:szCs w:val="20"/>
          <w:lang w:val="mk-MK"/>
        </w:rPr>
      </w:pPr>
    </w:p>
    <w:p w14:paraId="0158D3CC" w14:textId="77777777" w:rsidR="00C13821" w:rsidRPr="00D339DC" w:rsidRDefault="00C13821">
      <w:pPr>
        <w:spacing w:after="200" w:line="276" w:lineRule="auto"/>
        <w:rPr>
          <w:rFonts w:ascii="StobiSans Regular" w:hAnsi="StobiSans Regular"/>
          <w:sz w:val="20"/>
          <w:szCs w:val="20"/>
          <w:lang w:val="mk-MK"/>
        </w:rPr>
      </w:pPr>
      <w:r w:rsidRPr="00D339DC">
        <w:rPr>
          <w:rFonts w:ascii="StobiSans Regular" w:hAnsi="StobiSans Regular"/>
          <w:sz w:val="20"/>
          <w:szCs w:val="20"/>
          <w:lang w:val="mk-MK"/>
        </w:rPr>
        <w:br w:type="page"/>
      </w:r>
    </w:p>
    <w:p w14:paraId="7769F378" w14:textId="406B51FD" w:rsidR="00C13821" w:rsidRPr="00D339DC" w:rsidRDefault="00C13821" w:rsidP="00C13821">
      <w:pPr>
        <w:ind w:firstLine="720"/>
        <w:jc w:val="both"/>
        <w:rPr>
          <w:rFonts w:ascii="StobiSans Regular" w:hAnsi="StobiSans Regular"/>
          <w:sz w:val="20"/>
          <w:szCs w:val="20"/>
          <w:lang w:val="mk-MK"/>
        </w:rPr>
      </w:pPr>
      <w:r w:rsidRPr="00D339DC">
        <w:rPr>
          <w:rFonts w:ascii="StobiSans Regular" w:hAnsi="StobiSans Regular"/>
          <w:sz w:val="20"/>
          <w:szCs w:val="20"/>
          <w:lang w:val="mk-MK"/>
        </w:rPr>
        <w:lastRenderedPageBreak/>
        <w:t>Врз основа на член 2 став (2) од Одлуката за формирање на Совет за соработка меѓу Владата и граѓанското општество („Службен весник на Република Македонија“ бр. 98/16 и 164/17 и „Службен весник на Република Северна Македонија“ бр. 97/19, бр.116/21 и бр.269/24), Советот за соработка меѓу Владата и граѓанското општество, на седницата одржана на _________2025 година, донесе</w:t>
      </w:r>
    </w:p>
    <w:p w14:paraId="56D7F756" w14:textId="77777777" w:rsidR="00C13821" w:rsidRPr="00D339DC" w:rsidRDefault="00C13821" w:rsidP="00924DF9">
      <w:pPr>
        <w:jc w:val="center"/>
        <w:rPr>
          <w:rFonts w:ascii="StobiSans Regular" w:hAnsi="StobiSans Regular"/>
          <w:sz w:val="20"/>
          <w:szCs w:val="20"/>
          <w:lang w:val="mk-MK"/>
        </w:rPr>
      </w:pPr>
    </w:p>
    <w:p w14:paraId="78474C76" w14:textId="36AE469E" w:rsidR="00924DF9" w:rsidRPr="00D339DC" w:rsidRDefault="00924DF9" w:rsidP="00924DF9">
      <w:pPr>
        <w:jc w:val="center"/>
        <w:rPr>
          <w:rFonts w:ascii="StobiSans Regular" w:hAnsi="StobiSans Regular"/>
          <w:sz w:val="20"/>
          <w:szCs w:val="20"/>
          <w:lang w:val="mk-MK"/>
        </w:rPr>
      </w:pPr>
      <w:r w:rsidRPr="00D339DC">
        <w:rPr>
          <w:rFonts w:ascii="StobiSans Regular" w:hAnsi="StobiSans Regular"/>
          <w:sz w:val="20"/>
          <w:szCs w:val="20"/>
          <w:lang w:val="mk-MK"/>
        </w:rPr>
        <w:t>Д Е Л О В Н И К</w:t>
      </w:r>
    </w:p>
    <w:p w14:paraId="624D4081" w14:textId="77777777" w:rsidR="00F35769" w:rsidRPr="00D339DC" w:rsidRDefault="00924DF9" w:rsidP="000A5660">
      <w:pPr>
        <w:autoSpaceDE w:val="0"/>
        <w:autoSpaceDN w:val="0"/>
        <w:adjustRightInd w:val="0"/>
        <w:jc w:val="center"/>
        <w:outlineLvl w:val="0"/>
        <w:rPr>
          <w:rFonts w:ascii="StobiSans Regular" w:hAnsi="StobiSans Regular" w:cs="Arial"/>
          <w:bCs/>
          <w:color w:val="000000"/>
          <w:sz w:val="20"/>
          <w:szCs w:val="20"/>
          <w:lang w:val="mk-MK"/>
        </w:rPr>
      </w:pPr>
      <w:r w:rsidRPr="00D339DC">
        <w:rPr>
          <w:rFonts w:ascii="StobiSans Regular" w:hAnsi="StobiSans Regular"/>
          <w:sz w:val="20"/>
          <w:szCs w:val="20"/>
          <w:lang w:val="mk-MK"/>
        </w:rPr>
        <w:t xml:space="preserve">за работа на </w:t>
      </w:r>
      <w:r w:rsidR="003F4FE7" w:rsidRPr="00D339DC">
        <w:rPr>
          <w:rFonts w:ascii="StobiSans Regular" w:eastAsiaTheme="minorHAnsi" w:hAnsi="StobiSans Regular"/>
          <w:sz w:val="20"/>
          <w:szCs w:val="20"/>
          <w:lang w:val="mk-MK" w:eastAsia="en-US"/>
        </w:rPr>
        <w:t>Советот за соработка меѓу Владата и граѓанското општество</w:t>
      </w:r>
    </w:p>
    <w:p w14:paraId="349C352A" w14:textId="77777777" w:rsidR="00924DF9" w:rsidRPr="00D339DC" w:rsidRDefault="00924DF9" w:rsidP="000A5660">
      <w:pPr>
        <w:jc w:val="center"/>
        <w:rPr>
          <w:rFonts w:ascii="StobiSans Regular" w:hAnsi="StobiSans Regular"/>
          <w:sz w:val="20"/>
          <w:szCs w:val="20"/>
          <w:lang w:val="mk-MK"/>
        </w:rPr>
      </w:pPr>
    </w:p>
    <w:p w14:paraId="67B06A24" w14:textId="77777777" w:rsidR="00924DF9" w:rsidRPr="00D339DC" w:rsidRDefault="00924DF9" w:rsidP="00924DF9">
      <w:pPr>
        <w:jc w:val="center"/>
        <w:rPr>
          <w:rFonts w:ascii="StobiSans Regular" w:hAnsi="StobiSans Regular"/>
          <w:sz w:val="20"/>
          <w:szCs w:val="20"/>
          <w:lang w:val="mk-MK"/>
        </w:rPr>
      </w:pPr>
    </w:p>
    <w:p w14:paraId="75E4D7C4" w14:textId="77777777" w:rsidR="00924DF9" w:rsidRPr="00D339DC" w:rsidRDefault="00924DF9" w:rsidP="00924DF9">
      <w:pPr>
        <w:rPr>
          <w:rFonts w:ascii="StobiSans Regular" w:hAnsi="StobiSans Regular"/>
          <w:sz w:val="20"/>
          <w:szCs w:val="20"/>
          <w:lang w:val="mk-MK"/>
        </w:rPr>
      </w:pPr>
      <w:r w:rsidRPr="00D339DC">
        <w:rPr>
          <w:rFonts w:ascii="StobiSans Regular" w:hAnsi="StobiSans Regular"/>
          <w:sz w:val="20"/>
          <w:szCs w:val="20"/>
          <w:lang w:val="mk-MK"/>
        </w:rPr>
        <w:t>I. ОПШТИ ОДРЕДБИ</w:t>
      </w:r>
    </w:p>
    <w:p w14:paraId="67368199" w14:textId="77777777" w:rsidR="00924DF9" w:rsidRPr="00D339DC" w:rsidRDefault="00924DF9" w:rsidP="00924DF9">
      <w:pPr>
        <w:jc w:val="center"/>
        <w:rPr>
          <w:rFonts w:ascii="StobiSans Regular" w:hAnsi="StobiSans Regular"/>
          <w:sz w:val="20"/>
          <w:szCs w:val="20"/>
          <w:lang w:val="mk-MK"/>
        </w:rPr>
      </w:pPr>
      <w:r w:rsidRPr="00D339DC">
        <w:rPr>
          <w:rFonts w:ascii="StobiSans Regular" w:hAnsi="StobiSans Regular"/>
          <w:sz w:val="20"/>
          <w:szCs w:val="20"/>
          <w:lang w:val="mk-MK"/>
        </w:rPr>
        <w:t>Член 1</w:t>
      </w:r>
    </w:p>
    <w:p w14:paraId="1F5F526C" w14:textId="18023AEB" w:rsidR="00F17949" w:rsidRPr="00D339DC" w:rsidRDefault="00924DF9" w:rsidP="00F17949">
      <w:pPr>
        <w:autoSpaceDE w:val="0"/>
        <w:autoSpaceDN w:val="0"/>
        <w:adjustRightInd w:val="0"/>
        <w:ind w:firstLine="720"/>
        <w:jc w:val="both"/>
        <w:outlineLvl w:val="0"/>
        <w:rPr>
          <w:rFonts w:ascii="StobiSans Regular" w:eastAsiaTheme="minorHAnsi" w:hAnsi="StobiSans Regular" w:cs="TimesNewRomanPSMT"/>
          <w:sz w:val="20"/>
          <w:szCs w:val="20"/>
          <w:lang w:val="mk-MK" w:eastAsia="en-US"/>
        </w:rPr>
      </w:pPr>
      <w:r w:rsidRPr="00D339DC">
        <w:rPr>
          <w:rFonts w:ascii="StobiSans Regular" w:hAnsi="StobiSans Regular"/>
          <w:sz w:val="20"/>
          <w:szCs w:val="20"/>
          <w:lang w:val="mk-MK"/>
        </w:rPr>
        <w:t xml:space="preserve">Со овој деловник се уредува начинот на работа на </w:t>
      </w:r>
      <w:r w:rsidR="003F4FE7" w:rsidRPr="00D339DC">
        <w:rPr>
          <w:rFonts w:ascii="StobiSans Regular" w:eastAsiaTheme="minorHAnsi" w:hAnsi="StobiSans Regular"/>
          <w:sz w:val="20"/>
          <w:szCs w:val="20"/>
          <w:lang w:val="mk-MK" w:eastAsia="en-US"/>
        </w:rPr>
        <w:t>Советот за соработка меѓу Владата и граѓанското општество</w:t>
      </w:r>
      <w:r w:rsidR="000A5660" w:rsidRPr="00D339DC">
        <w:rPr>
          <w:rFonts w:ascii="StobiSans Regular" w:hAnsi="StobiSans Regular"/>
          <w:sz w:val="20"/>
          <w:szCs w:val="20"/>
          <w:lang w:val="mk-MK"/>
        </w:rPr>
        <w:t xml:space="preserve"> </w:t>
      </w:r>
      <w:r w:rsidRPr="00D339DC">
        <w:rPr>
          <w:rFonts w:ascii="StobiSans Regular" w:hAnsi="StobiSans Regular"/>
          <w:sz w:val="20"/>
          <w:szCs w:val="20"/>
          <w:lang w:val="mk-MK"/>
        </w:rPr>
        <w:t xml:space="preserve">(во натамошниот текст: </w:t>
      </w:r>
      <w:r w:rsidR="000A5660" w:rsidRPr="00D339DC">
        <w:rPr>
          <w:rFonts w:ascii="StobiSans Regular" w:hAnsi="StobiSans Regular"/>
          <w:sz w:val="20"/>
          <w:szCs w:val="20"/>
          <w:lang w:val="mk-MK"/>
        </w:rPr>
        <w:t>Советот</w:t>
      </w:r>
      <w:r w:rsidRPr="00D339DC">
        <w:rPr>
          <w:rFonts w:ascii="StobiSans Regular" w:hAnsi="StobiSans Regular"/>
          <w:sz w:val="20"/>
          <w:szCs w:val="20"/>
          <w:lang w:val="mk-MK"/>
        </w:rPr>
        <w:t>)</w:t>
      </w:r>
      <w:r w:rsidR="00624AA1" w:rsidRPr="00D339DC">
        <w:rPr>
          <w:rFonts w:ascii="StobiSans Regular" w:hAnsi="StobiSans Regular"/>
          <w:sz w:val="20"/>
          <w:szCs w:val="20"/>
          <w:lang w:val="mk-MK"/>
        </w:rPr>
        <w:t>,</w:t>
      </w:r>
      <w:r w:rsidR="0029771D" w:rsidRPr="00D339DC">
        <w:rPr>
          <w:rFonts w:ascii="StobiSans Regular" w:hAnsi="StobiSans Regular"/>
          <w:sz w:val="20"/>
          <w:szCs w:val="20"/>
          <w:lang w:val="mk-MK"/>
        </w:rPr>
        <w:t xml:space="preserve"> подготовката и свикување</w:t>
      </w:r>
      <w:r w:rsidR="00FB10A4" w:rsidRPr="00D339DC">
        <w:rPr>
          <w:rFonts w:ascii="StobiSans Regular" w:hAnsi="StobiSans Regular"/>
          <w:sz w:val="20"/>
          <w:szCs w:val="20"/>
          <w:lang w:val="mk-MK"/>
        </w:rPr>
        <w:t>то</w:t>
      </w:r>
      <w:r w:rsidR="0029771D" w:rsidRPr="00D339DC">
        <w:rPr>
          <w:rFonts w:ascii="StobiSans Regular" w:hAnsi="StobiSans Regular"/>
          <w:sz w:val="20"/>
          <w:szCs w:val="20"/>
          <w:lang w:val="mk-MK"/>
        </w:rPr>
        <w:t xml:space="preserve"> на седниците, текот на седниц</w:t>
      </w:r>
      <w:r w:rsidR="00965C4E" w:rsidRPr="00D339DC">
        <w:rPr>
          <w:rFonts w:ascii="StobiSans Regular" w:hAnsi="StobiSans Regular"/>
          <w:sz w:val="20"/>
          <w:szCs w:val="20"/>
          <w:lang w:val="mk-MK"/>
        </w:rPr>
        <w:t>ите</w:t>
      </w:r>
      <w:r w:rsidR="0029771D" w:rsidRPr="00D339DC">
        <w:rPr>
          <w:rFonts w:ascii="StobiSans Regular" w:hAnsi="StobiSans Regular"/>
          <w:sz w:val="20"/>
          <w:szCs w:val="20"/>
          <w:lang w:val="mk-MK"/>
        </w:rPr>
        <w:t>, работните групи</w:t>
      </w:r>
      <w:r w:rsidR="00D70A98" w:rsidRPr="00D339DC">
        <w:rPr>
          <w:rFonts w:ascii="StobiSans Regular" w:hAnsi="StobiSans Regular"/>
          <w:sz w:val="20"/>
          <w:szCs w:val="20"/>
          <w:lang w:val="mk-MK"/>
        </w:rPr>
        <w:t>,</w:t>
      </w:r>
      <w:r w:rsidR="00F37543" w:rsidRPr="00D339DC">
        <w:rPr>
          <w:rFonts w:ascii="StobiSans Regular" w:hAnsi="StobiSans Regular"/>
          <w:sz w:val="20"/>
          <w:szCs w:val="20"/>
          <w:lang w:val="mk-MK"/>
        </w:rPr>
        <w:t xml:space="preserve"> </w:t>
      </w:r>
      <w:r w:rsidR="00624AA1" w:rsidRPr="00D339DC">
        <w:rPr>
          <w:rFonts w:ascii="StobiSans Regular" w:hAnsi="StobiSans Regular"/>
          <w:sz w:val="20"/>
          <w:szCs w:val="20"/>
          <w:lang w:val="mk-MK"/>
        </w:rPr>
        <w:t>јавност</w:t>
      </w:r>
      <w:r w:rsidR="00965C4E" w:rsidRPr="00D339DC">
        <w:rPr>
          <w:rFonts w:ascii="StobiSans Regular" w:hAnsi="StobiSans Regular"/>
          <w:sz w:val="20"/>
          <w:szCs w:val="20"/>
          <w:lang w:val="mk-MK"/>
        </w:rPr>
        <w:t>а во работењето, начинот на информирање, консултирање и вклучување на засегнатите страни, како и други прашања од значење за работата</w:t>
      </w:r>
      <w:r w:rsidR="0029771D" w:rsidRPr="00D339DC">
        <w:rPr>
          <w:rFonts w:ascii="StobiSans Regular" w:hAnsi="StobiSans Regular"/>
          <w:sz w:val="20"/>
          <w:szCs w:val="20"/>
          <w:lang w:val="mk-MK"/>
        </w:rPr>
        <w:t xml:space="preserve"> на </w:t>
      </w:r>
      <w:r w:rsidR="00AB19E9" w:rsidRPr="00D339DC">
        <w:rPr>
          <w:rFonts w:ascii="StobiSans Regular" w:hAnsi="StobiSans Regular"/>
          <w:sz w:val="20"/>
          <w:szCs w:val="20"/>
          <w:lang w:val="mk-MK"/>
        </w:rPr>
        <w:t>Советот.</w:t>
      </w:r>
      <w:r w:rsidR="00F17949" w:rsidRPr="00D339DC">
        <w:rPr>
          <w:rFonts w:ascii="StobiSans Regular" w:eastAsiaTheme="minorHAnsi" w:hAnsi="StobiSans Regular" w:cs="TimesNewRomanPSMT"/>
          <w:sz w:val="20"/>
          <w:szCs w:val="20"/>
          <w:lang w:val="mk-MK" w:eastAsia="en-US"/>
        </w:rPr>
        <w:t xml:space="preserve"> </w:t>
      </w:r>
    </w:p>
    <w:p w14:paraId="110A6F76" w14:textId="77777777" w:rsidR="00D120DF" w:rsidRPr="00D339DC" w:rsidRDefault="00D120DF" w:rsidP="00D120DF">
      <w:pPr>
        <w:rPr>
          <w:rFonts w:ascii="StobiSans Regular" w:hAnsi="StobiSans Regular"/>
          <w:sz w:val="20"/>
          <w:szCs w:val="20"/>
          <w:lang w:val="mk-MK"/>
        </w:rPr>
      </w:pPr>
    </w:p>
    <w:p w14:paraId="587B5CFD" w14:textId="77777777" w:rsidR="00924DF9" w:rsidRPr="00D339DC" w:rsidRDefault="00924DF9" w:rsidP="00924DF9">
      <w:pPr>
        <w:jc w:val="center"/>
        <w:rPr>
          <w:rFonts w:ascii="StobiSans Regular" w:hAnsi="StobiSans Regular"/>
          <w:sz w:val="20"/>
          <w:szCs w:val="20"/>
          <w:lang w:val="mk-MK"/>
        </w:rPr>
      </w:pPr>
      <w:r w:rsidRPr="00D339DC">
        <w:rPr>
          <w:rFonts w:ascii="StobiSans Regular" w:hAnsi="StobiSans Regular"/>
          <w:sz w:val="20"/>
          <w:szCs w:val="20"/>
          <w:lang w:val="mk-MK"/>
        </w:rPr>
        <w:t>Член 2</w:t>
      </w:r>
    </w:p>
    <w:p w14:paraId="0FAB293C" w14:textId="0EBD27D6" w:rsidR="00924DF9" w:rsidRPr="00D339DC" w:rsidRDefault="00ED136C" w:rsidP="00ED136C">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(1) </w:t>
      </w:r>
      <w:r w:rsidR="000A5660" w:rsidRPr="00D339DC">
        <w:rPr>
          <w:rFonts w:ascii="StobiSans Regular" w:hAnsi="StobiSans Regular"/>
          <w:sz w:val="20"/>
          <w:szCs w:val="20"/>
          <w:lang w:val="mk-MK"/>
        </w:rPr>
        <w:t>Советот</w:t>
      </w:r>
      <w:r w:rsidR="00924DF9" w:rsidRPr="00D339DC">
        <w:rPr>
          <w:rFonts w:ascii="StobiSans Regular" w:hAnsi="StobiSans Regular"/>
          <w:sz w:val="20"/>
          <w:szCs w:val="20"/>
          <w:lang w:val="mk-MK"/>
        </w:rPr>
        <w:t xml:space="preserve"> е формиран со решение на Владата на Република </w:t>
      </w:r>
      <w:r w:rsidR="008F7E41" w:rsidRPr="00D339DC">
        <w:rPr>
          <w:rFonts w:ascii="StobiSans Regular" w:hAnsi="StobiSans Regular"/>
          <w:sz w:val="20"/>
          <w:szCs w:val="20"/>
          <w:lang w:val="mk-MK"/>
        </w:rPr>
        <w:t>Северна Македонија</w:t>
      </w:r>
      <w:r w:rsidR="00924DF9" w:rsidRPr="00D339DC">
        <w:rPr>
          <w:rFonts w:ascii="StobiSans Regular" w:hAnsi="StobiSans Regular"/>
          <w:sz w:val="20"/>
          <w:szCs w:val="20"/>
          <w:lang w:val="mk-MK"/>
        </w:rPr>
        <w:t xml:space="preserve"> (во натамошниот текст: Владата) бр.</w:t>
      </w:r>
      <w:r w:rsidR="00965C4E" w:rsidRPr="00D339DC">
        <w:rPr>
          <w:rFonts w:ascii="StobiSans Regular" w:hAnsi="StobiSans Regular"/>
          <w:sz w:val="20"/>
          <w:szCs w:val="20"/>
          <w:lang w:val="mk-MK"/>
        </w:rPr>
        <w:t>18-2987/2</w:t>
      </w:r>
      <w:r w:rsidR="00924DF9" w:rsidRPr="00D339DC">
        <w:rPr>
          <w:rFonts w:ascii="StobiSans Regular" w:hAnsi="StobiSans Regular"/>
          <w:sz w:val="20"/>
          <w:szCs w:val="20"/>
          <w:lang w:val="mk-MK"/>
        </w:rPr>
        <w:t xml:space="preserve"> од </w:t>
      </w:r>
      <w:r w:rsidR="00965C4E" w:rsidRPr="00D339DC">
        <w:rPr>
          <w:rFonts w:ascii="StobiSans Regular" w:hAnsi="StobiSans Regular"/>
          <w:sz w:val="20"/>
          <w:szCs w:val="20"/>
          <w:lang w:val="mk-MK"/>
        </w:rPr>
        <w:t>18.3</w:t>
      </w:r>
      <w:r w:rsidR="007B6758" w:rsidRPr="00D339DC">
        <w:rPr>
          <w:rFonts w:ascii="StobiSans Regular" w:hAnsi="StobiSans Regular"/>
          <w:sz w:val="20"/>
          <w:szCs w:val="20"/>
          <w:lang w:val="mk-MK"/>
        </w:rPr>
        <w:t>.</w:t>
      </w:r>
      <w:r w:rsidR="00924DF9" w:rsidRPr="00D339DC">
        <w:rPr>
          <w:rFonts w:ascii="StobiSans Regular" w:hAnsi="StobiSans Regular"/>
          <w:sz w:val="20"/>
          <w:szCs w:val="20"/>
          <w:lang w:val="mk-MK"/>
        </w:rPr>
        <w:t>20</w:t>
      </w:r>
      <w:r w:rsidR="00965C4E" w:rsidRPr="00D339DC">
        <w:rPr>
          <w:rFonts w:ascii="StobiSans Regular" w:hAnsi="StobiSans Regular"/>
          <w:sz w:val="20"/>
          <w:szCs w:val="20"/>
          <w:lang w:val="mk-MK"/>
        </w:rPr>
        <w:t>25</w:t>
      </w:r>
      <w:r w:rsidR="00DA45B7" w:rsidRPr="00D339DC">
        <w:rPr>
          <w:rFonts w:ascii="StobiSans Regular" w:hAnsi="StobiSans Regular"/>
          <w:sz w:val="20"/>
          <w:szCs w:val="20"/>
          <w:lang w:val="mk-MK"/>
        </w:rPr>
        <w:t xml:space="preserve"> година</w:t>
      </w:r>
      <w:r w:rsidR="00965C4E" w:rsidRPr="00D339DC">
        <w:rPr>
          <w:rFonts w:ascii="StobiSans Regular" w:hAnsi="StobiSans Regular"/>
          <w:sz w:val="20"/>
          <w:szCs w:val="20"/>
          <w:lang w:val="mk-MK"/>
        </w:rPr>
        <w:t xml:space="preserve"> и бр.</w:t>
      </w:r>
      <w:r w:rsidR="00662E4E" w:rsidRPr="00D339DC">
        <w:rPr>
          <w:rFonts w:ascii="StobiSans Regular" w:hAnsi="StobiSans Regular"/>
          <w:sz w:val="20"/>
          <w:szCs w:val="20"/>
          <w:lang w:val="mk-MK"/>
        </w:rPr>
        <w:t>18-</w:t>
      </w:r>
      <w:r w:rsidR="00965C4E" w:rsidRPr="00D339DC">
        <w:rPr>
          <w:rFonts w:ascii="StobiSans Regular" w:hAnsi="StobiSans Regular"/>
          <w:sz w:val="20"/>
          <w:szCs w:val="20"/>
          <w:lang w:val="mk-MK"/>
        </w:rPr>
        <w:t>2987/4 од 6.5.2025</w:t>
      </w:r>
      <w:r w:rsidR="00924DF9" w:rsidRPr="00D339DC">
        <w:rPr>
          <w:rFonts w:ascii="StobiSans Regular" w:hAnsi="StobiSans Regular"/>
          <w:sz w:val="20"/>
          <w:szCs w:val="20"/>
          <w:lang w:val="mk-MK"/>
        </w:rPr>
        <w:t xml:space="preserve"> година, а врз основа на член </w:t>
      </w:r>
      <w:r w:rsidR="000A5660" w:rsidRPr="00D339DC">
        <w:rPr>
          <w:rFonts w:ascii="StobiSans Regular" w:hAnsi="StobiSans Regular"/>
          <w:sz w:val="20"/>
          <w:szCs w:val="20"/>
          <w:lang w:val="mk-MK"/>
        </w:rPr>
        <w:t>3</w:t>
      </w:r>
      <w:r w:rsidR="00924DF9" w:rsidRPr="00D339DC">
        <w:rPr>
          <w:rFonts w:ascii="StobiSans Regular" w:hAnsi="StobiSans Regular"/>
          <w:sz w:val="20"/>
          <w:szCs w:val="20"/>
          <w:lang w:val="mk-MK"/>
        </w:rPr>
        <w:t xml:space="preserve"> од </w:t>
      </w:r>
      <w:r w:rsidR="000A5660" w:rsidRPr="00D339DC">
        <w:rPr>
          <w:rFonts w:ascii="StobiSans Regular" w:hAnsi="StobiSans Regular" w:cs="Arial"/>
          <w:sz w:val="20"/>
          <w:szCs w:val="20"/>
          <w:lang w:val="mk-MK"/>
        </w:rPr>
        <w:t xml:space="preserve">Одлуката за формирање на Совет за соработка </w:t>
      </w:r>
      <w:r w:rsidR="003F4FE7" w:rsidRPr="00D339DC">
        <w:rPr>
          <w:rFonts w:ascii="StobiSans Regular" w:hAnsi="StobiSans Regular" w:cs="Arial"/>
          <w:sz w:val="20"/>
          <w:szCs w:val="20"/>
          <w:lang w:val="mk-MK"/>
        </w:rPr>
        <w:t>меѓу Владата и граѓанското општество</w:t>
      </w:r>
      <w:r w:rsidR="000A5660" w:rsidRPr="00D339DC">
        <w:rPr>
          <w:rFonts w:ascii="StobiSans Regular" w:hAnsi="StobiSans Regular" w:cs="Arial"/>
          <w:sz w:val="20"/>
          <w:szCs w:val="20"/>
          <w:lang w:val="mk-MK"/>
        </w:rPr>
        <w:t xml:space="preserve"> </w:t>
      </w:r>
      <w:r w:rsidR="00965C4E" w:rsidRPr="00D339DC">
        <w:rPr>
          <w:rFonts w:ascii="StobiSans Regular" w:hAnsi="StobiSans Regular"/>
          <w:sz w:val="20"/>
          <w:szCs w:val="20"/>
          <w:lang w:val="mk-MK"/>
        </w:rPr>
        <w:t>(„Службен весник на Република Македонија“ бр. 98/16 и 164/17 и „Службен весник на Република Северна Македонија“ бр. 97/19, бр.116/21 и бр.269/24).</w:t>
      </w:r>
    </w:p>
    <w:p w14:paraId="345995AD" w14:textId="77777777" w:rsidR="00ED136C" w:rsidRPr="00D339DC" w:rsidRDefault="00ED136C" w:rsidP="00ED136C">
      <w:pPr>
        <w:ind w:firstLine="720"/>
        <w:jc w:val="both"/>
        <w:rPr>
          <w:rFonts w:ascii="StobiSans Regular" w:hAnsi="StobiSans Regular"/>
          <w:sz w:val="20"/>
          <w:szCs w:val="20"/>
          <w:lang w:val="mk-MK"/>
        </w:rPr>
      </w:pPr>
      <w:r w:rsidRPr="00D339DC">
        <w:rPr>
          <w:rFonts w:ascii="StobiSans Regular" w:hAnsi="StobiSans Regular"/>
          <w:sz w:val="20"/>
          <w:szCs w:val="20"/>
          <w:lang w:val="mk-MK"/>
        </w:rPr>
        <w:t>(2) Советот ги врши следните работи:</w:t>
      </w:r>
    </w:p>
    <w:p w14:paraId="11E3182E"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ја следи и анализира јавната политика која влијае на околината во која се развива граѓанското општество;</w:t>
      </w:r>
    </w:p>
    <w:p w14:paraId="50236970"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иницира донесување на нови или изменување и дополнување на постојните прописи за унапредување на правната и институционалната рамка за делување на организациите;</w:t>
      </w:r>
    </w:p>
    <w:p w14:paraId="7990C786"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дава мислење по предлози на закони, стратегии, програми и други правни акти кои се однесуваат или влијаат на развојот и на делувањето на граѓанското општество;</w:t>
      </w:r>
    </w:p>
    <w:p w14:paraId="424357B7" w14:textId="434F8D00"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 xml:space="preserve">спроведува активности за подигање на свеста за промовирање на култура на соработка и партнерство; </w:t>
      </w:r>
    </w:p>
    <w:p w14:paraId="2C88E105" w14:textId="599EA7C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 xml:space="preserve">учествува во подготовката и го следи спроведувањето на Стратегијата на Владата </w:t>
      </w:r>
      <w:r w:rsidR="00F17949" w:rsidRPr="00D339DC">
        <w:rPr>
          <w:rFonts w:ascii="StobiSans Regular" w:hAnsi="StobiSans Regular"/>
          <w:sz w:val="20"/>
          <w:szCs w:val="20"/>
          <w:lang w:val="mk-MK"/>
        </w:rPr>
        <w:t>за соработка со и развој на</w:t>
      </w:r>
      <w:r w:rsidRPr="00D339DC">
        <w:rPr>
          <w:rFonts w:ascii="StobiSans Regular" w:hAnsi="StobiSans Regular"/>
          <w:sz w:val="20"/>
          <w:szCs w:val="20"/>
          <w:lang w:val="mk-MK"/>
        </w:rPr>
        <w:t xml:space="preserve"> граѓанското општество и Акцискиот план за спроведувањето на Стратегијата, преку разгледување на квартални извештаи за напредокот на спроведувањето на Стратегијата; </w:t>
      </w:r>
    </w:p>
    <w:p w14:paraId="1A2D58FB" w14:textId="17B87F11"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 xml:space="preserve">дава мислење на годишно ниво за реализација на Стратегијата на Владата </w:t>
      </w:r>
      <w:r w:rsidR="00F17949" w:rsidRPr="00D339DC">
        <w:rPr>
          <w:rFonts w:ascii="StobiSans Regular" w:hAnsi="StobiSans Regular"/>
          <w:sz w:val="20"/>
          <w:szCs w:val="20"/>
          <w:lang w:val="mk-MK"/>
        </w:rPr>
        <w:t xml:space="preserve">за соработка </w:t>
      </w:r>
      <w:r w:rsidRPr="00D339DC">
        <w:rPr>
          <w:rFonts w:ascii="StobiSans Regular" w:hAnsi="StobiSans Regular"/>
          <w:sz w:val="20"/>
          <w:szCs w:val="20"/>
          <w:lang w:val="mk-MK"/>
        </w:rPr>
        <w:t xml:space="preserve">со </w:t>
      </w:r>
      <w:r w:rsidR="00F17949" w:rsidRPr="00D339DC">
        <w:rPr>
          <w:rFonts w:ascii="StobiSans Regular" w:hAnsi="StobiSans Regular"/>
          <w:sz w:val="20"/>
          <w:szCs w:val="20"/>
          <w:lang w:val="mk-MK"/>
        </w:rPr>
        <w:t xml:space="preserve">и развој на </w:t>
      </w:r>
      <w:r w:rsidRPr="00D339DC">
        <w:rPr>
          <w:rFonts w:ascii="StobiSans Regular" w:hAnsi="StobiSans Regular"/>
          <w:sz w:val="20"/>
          <w:szCs w:val="20"/>
          <w:lang w:val="mk-MK"/>
        </w:rPr>
        <w:t>граѓанското општество;</w:t>
      </w:r>
    </w:p>
    <w:p w14:paraId="58BB58B1"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ја следи и анализира вклученоста на организациите во процесот на креирање на јавната политика преку доставените извештаи за спроведени консултации од страна на органите на државната управа и дава препораки за нејзино унапредување;</w:t>
      </w:r>
    </w:p>
    <w:p w14:paraId="26467164"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 xml:space="preserve">дава предлози при планирањето на областите и специфичните приоритети за финансирање на активности на организациите од Буџетот на Република Северна Македонија, врз основа на елаборирана секторска анализа на надлежните органи на државната управа; </w:t>
      </w:r>
    </w:p>
    <w:p w14:paraId="7778E32A"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ги разгледува годишните извештаи на Владата и органите на државната управа за финансираните програми и проекти на организациите и дава препораки;</w:t>
      </w:r>
    </w:p>
    <w:p w14:paraId="73AFBA4A"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разгледува предлози поднесени од организации и зазема ставови по прашања поврзани со овозможувачка средина за организациите;</w:t>
      </w:r>
    </w:p>
    <w:p w14:paraId="378AA8C9"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номинира претставници на граѓанското општество во советодавни и работни тела;</w:t>
      </w:r>
    </w:p>
    <w:p w14:paraId="5D7A0341" w14:textId="77777777" w:rsidR="005245C1" w:rsidRPr="00D339DC" w:rsidRDefault="005245C1" w:rsidP="005245C1">
      <w:pPr>
        <w:numPr>
          <w:ilvl w:val="0"/>
          <w:numId w:val="6"/>
        </w:numPr>
        <w:jc w:val="both"/>
        <w:rPr>
          <w:rFonts w:ascii="StobiSans Regular" w:hAnsi="StobiSans Regular"/>
          <w:sz w:val="20"/>
          <w:szCs w:val="20"/>
          <w:lang w:val="mk-MK"/>
        </w:rPr>
      </w:pPr>
      <w:r w:rsidRPr="00D339DC">
        <w:rPr>
          <w:rFonts w:ascii="StobiSans Regular" w:hAnsi="StobiSans Regular"/>
          <w:sz w:val="20"/>
          <w:szCs w:val="20"/>
          <w:lang w:val="mk-MK"/>
        </w:rPr>
        <w:t>усвојува годишен извештај за својата работа за претходната година, што го објавува на веб страната на Генералниот секретаријат - организациона единица за соработка со граѓанското општество и го доставува до Владата и јавноста за информирање.</w:t>
      </w:r>
    </w:p>
    <w:p w14:paraId="31C29936" w14:textId="77777777" w:rsidR="001350F5" w:rsidRPr="00D339DC" w:rsidRDefault="001350F5" w:rsidP="005245C1">
      <w:pPr>
        <w:jc w:val="both"/>
        <w:rPr>
          <w:rFonts w:ascii="StobiSans Regular" w:hAnsi="StobiSans Regular"/>
          <w:sz w:val="20"/>
          <w:szCs w:val="20"/>
          <w:lang w:val="mk-MK"/>
        </w:rPr>
      </w:pPr>
    </w:p>
    <w:p w14:paraId="117C84D0" w14:textId="77777777" w:rsidR="00924DF9" w:rsidRPr="00D339DC" w:rsidRDefault="00924DF9" w:rsidP="00924DF9">
      <w:pPr>
        <w:jc w:val="center"/>
        <w:rPr>
          <w:rFonts w:ascii="StobiSans Regular" w:hAnsi="StobiSans Regular"/>
          <w:sz w:val="20"/>
          <w:szCs w:val="20"/>
          <w:lang w:val="mk-MK"/>
        </w:rPr>
      </w:pPr>
      <w:r w:rsidRPr="00D339DC">
        <w:rPr>
          <w:rFonts w:ascii="StobiSans Regular" w:hAnsi="StobiSans Regular"/>
          <w:sz w:val="20"/>
          <w:szCs w:val="20"/>
          <w:lang w:val="mk-MK"/>
        </w:rPr>
        <w:t>Член 3</w:t>
      </w:r>
    </w:p>
    <w:p w14:paraId="2B7CCFEE" w14:textId="6E4195BB" w:rsidR="00685BFC" w:rsidRPr="00D339DC" w:rsidRDefault="00924DF9" w:rsidP="00685BFC">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(1) Седиштето на </w:t>
      </w:r>
      <w:r w:rsidR="000A5660" w:rsidRPr="00D339DC">
        <w:rPr>
          <w:rFonts w:ascii="StobiSans Regular" w:hAnsi="StobiSans Regular"/>
          <w:sz w:val="20"/>
          <w:szCs w:val="20"/>
          <w:lang w:val="mk-MK"/>
        </w:rPr>
        <w:t>Советот</w:t>
      </w:r>
      <w:r w:rsidRPr="00D339DC">
        <w:rPr>
          <w:rFonts w:ascii="StobiSans Regular" w:hAnsi="StobiSans Regular"/>
          <w:sz w:val="20"/>
          <w:szCs w:val="20"/>
          <w:lang w:val="mk-MK"/>
        </w:rPr>
        <w:t xml:space="preserve"> е во Скопје, во зградата на Владата, </w:t>
      </w:r>
      <w:r w:rsidR="00FA33A8" w:rsidRPr="00D339DC">
        <w:rPr>
          <w:rFonts w:ascii="StobiSans Regular" w:hAnsi="StobiSans Regular"/>
          <w:sz w:val="20"/>
          <w:szCs w:val="20"/>
          <w:lang w:val="mk-MK"/>
        </w:rPr>
        <w:t>бул. Илинден</w:t>
      </w:r>
      <w:r w:rsidRPr="00D339DC">
        <w:rPr>
          <w:rFonts w:ascii="StobiSans Regular" w:hAnsi="StobiSans Regular"/>
          <w:sz w:val="20"/>
          <w:szCs w:val="20"/>
          <w:lang w:val="mk-MK"/>
        </w:rPr>
        <w:t xml:space="preserve"> б</w:t>
      </w:r>
      <w:r w:rsidR="000A5660" w:rsidRPr="00D339DC">
        <w:rPr>
          <w:rFonts w:ascii="StobiSans Regular" w:hAnsi="StobiSans Regular"/>
          <w:sz w:val="20"/>
          <w:szCs w:val="20"/>
          <w:lang w:val="mk-MK"/>
        </w:rPr>
        <w:t>р</w:t>
      </w:r>
      <w:r w:rsidRPr="00D339DC">
        <w:rPr>
          <w:rFonts w:ascii="StobiSans Regular" w:hAnsi="StobiSans Regular"/>
          <w:sz w:val="20"/>
          <w:szCs w:val="20"/>
          <w:lang w:val="mk-MK"/>
        </w:rPr>
        <w:t>.</w:t>
      </w:r>
      <w:r w:rsidR="000A5660" w:rsidRPr="00D339DC">
        <w:rPr>
          <w:rFonts w:ascii="StobiSans Regular" w:hAnsi="StobiSans Regular"/>
          <w:sz w:val="20"/>
          <w:szCs w:val="20"/>
          <w:lang w:val="mk-MK"/>
        </w:rPr>
        <w:t>2.</w:t>
      </w:r>
      <w:r w:rsidR="00685BFC">
        <w:rPr>
          <w:rFonts w:ascii="StobiSans Regular" w:hAnsi="StobiSans Regular"/>
          <w:sz w:val="20"/>
          <w:szCs w:val="20"/>
          <w:lang w:val="mk-MK"/>
        </w:rPr>
        <w:t xml:space="preserve"> </w:t>
      </w:r>
    </w:p>
    <w:p w14:paraId="201C6625" w14:textId="77777777" w:rsidR="00924DF9" w:rsidRPr="00D339DC" w:rsidRDefault="00924DF9" w:rsidP="00924DF9">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w:t>
      </w:r>
      <w:r w:rsidR="000A5660" w:rsidRPr="00D339DC">
        <w:rPr>
          <w:rFonts w:ascii="StobiSans Regular" w:hAnsi="StobiSans Regular"/>
          <w:sz w:val="20"/>
          <w:szCs w:val="20"/>
          <w:lang w:val="mk-MK"/>
        </w:rPr>
        <w:t>Советот</w:t>
      </w:r>
      <w:r w:rsidRPr="00D339DC">
        <w:rPr>
          <w:rFonts w:ascii="StobiSans Regular" w:hAnsi="StobiSans Regular"/>
          <w:sz w:val="20"/>
          <w:szCs w:val="20"/>
          <w:lang w:val="mk-MK"/>
        </w:rPr>
        <w:t xml:space="preserve"> нема свој печат и штембил. Актите и службената кореспонденција на </w:t>
      </w:r>
      <w:r w:rsidR="000A5660" w:rsidRPr="00D339DC">
        <w:rPr>
          <w:rFonts w:ascii="StobiSans Regular" w:hAnsi="StobiSans Regular"/>
          <w:sz w:val="20"/>
          <w:szCs w:val="20"/>
          <w:lang w:val="mk-MK"/>
        </w:rPr>
        <w:t>Советот</w:t>
      </w:r>
      <w:r w:rsidRPr="00D339DC">
        <w:rPr>
          <w:rFonts w:ascii="StobiSans Regular" w:hAnsi="StobiSans Regular"/>
          <w:sz w:val="20"/>
          <w:szCs w:val="20"/>
          <w:lang w:val="mk-MK"/>
        </w:rPr>
        <w:t xml:space="preserve"> се заверуваат во архивата на Владата, со печат и штембил на Владата.</w:t>
      </w:r>
    </w:p>
    <w:p w14:paraId="3A239E6B" w14:textId="77777777" w:rsidR="00D120DF" w:rsidRPr="00D339DC" w:rsidRDefault="00D120DF" w:rsidP="00D120DF">
      <w:pPr>
        <w:jc w:val="center"/>
        <w:rPr>
          <w:rFonts w:ascii="StobiSans Regular" w:hAnsi="StobiSans Regular"/>
          <w:sz w:val="20"/>
          <w:szCs w:val="20"/>
          <w:lang w:val="mk-MK"/>
        </w:rPr>
      </w:pPr>
    </w:p>
    <w:p w14:paraId="174BB791" w14:textId="7223FA8B" w:rsidR="00D120DF" w:rsidRPr="00D339DC" w:rsidRDefault="00D120DF" w:rsidP="00D120DF">
      <w:pPr>
        <w:jc w:val="center"/>
        <w:rPr>
          <w:rFonts w:ascii="StobiSans Regular" w:hAnsi="StobiSans Regular"/>
          <w:sz w:val="20"/>
          <w:szCs w:val="20"/>
          <w:lang w:val="mk-MK"/>
        </w:rPr>
      </w:pPr>
      <w:r w:rsidRPr="00D339DC">
        <w:rPr>
          <w:rFonts w:ascii="StobiSans Regular" w:hAnsi="StobiSans Regular"/>
          <w:sz w:val="20"/>
          <w:szCs w:val="20"/>
          <w:lang w:val="mk-MK"/>
        </w:rPr>
        <w:t>Член 4</w:t>
      </w:r>
    </w:p>
    <w:p w14:paraId="05E1ED2A" w14:textId="77777777" w:rsidR="00D120DF" w:rsidRPr="00D339DC" w:rsidRDefault="00D120DF" w:rsidP="00D120DF">
      <w:pPr>
        <w:ind w:firstLine="720"/>
        <w:jc w:val="both"/>
        <w:rPr>
          <w:rFonts w:ascii="StobiSans Regular" w:hAnsi="StobiSans Regular"/>
          <w:sz w:val="20"/>
          <w:szCs w:val="20"/>
          <w:lang w:val="mk-MK"/>
        </w:rPr>
      </w:pPr>
      <w:r w:rsidRPr="00D339DC">
        <w:rPr>
          <w:rFonts w:ascii="StobiSans Regular" w:hAnsi="StobiSans Regular"/>
          <w:sz w:val="20"/>
          <w:szCs w:val="20"/>
          <w:lang w:val="mk-MK"/>
        </w:rPr>
        <w:lastRenderedPageBreak/>
        <w:t>Изразите кои во овој деловник се користат за физички лица во машки род имаат исто значење со изразите во женски род.</w:t>
      </w:r>
    </w:p>
    <w:p w14:paraId="4754103E" w14:textId="77777777" w:rsidR="00D120DF" w:rsidRDefault="00D120DF" w:rsidP="00D120DF">
      <w:pPr>
        <w:jc w:val="both"/>
        <w:rPr>
          <w:rFonts w:ascii="StobiSans Regular" w:hAnsi="StobiSans Regular"/>
          <w:sz w:val="20"/>
          <w:szCs w:val="20"/>
          <w:lang w:val="mk-MK"/>
        </w:rPr>
      </w:pPr>
    </w:p>
    <w:p w14:paraId="1AA58F9B" w14:textId="77777777" w:rsidR="00D339DC" w:rsidRPr="00D339DC" w:rsidRDefault="00D339DC" w:rsidP="00D120DF">
      <w:pPr>
        <w:jc w:val="both"/>
        <w:rPr>
          <w:rFonts w:ascii="StobiSans Regular" w:hAnsi="StobiSans Regular"/>
          <w:sz w:val="20"/>
          <w:szCs w:val="20"/>
          <w:lang w:val="mk-MK"/>
        </w:rPr>
      </w:pPr>
    </w:p>
    <w:p w14:paraId="706784F8" w14:textId="77777777" w:rsidR="00924DF9" w:rsidRPr="00D339DC" w:rsidRDefault="00924DF9" w:rsidP="00924DF9">
      <w:pPr>
        <w:jc w:val="both"/>
        <w:rPr>
          <w:rFonts w:ascii="StobiSans Regular" w:hAnsi="StobiSans Regular"/>
          <w:sz w:val="20"/>
          <w:szCs w:val="20"/>
          <w:lang w:val="mk-MK"/>
        </w:rPr>
      </w:pPr>
      <w:r w:rsidRPr="00D339DC">
        <w:rPr>
          <w:rFonts w:ascii="StobiSans Regular" w:hAnsi="StobiSans Regular"/>
          <w:sz w:val="20"/>
          <w:szCs w:val="20"/>
          <w:lang w:val="mk-MK"/>
        </w:rPr>
        <w:t xml:space="preserve">II. ВНАТРЕШНА ОРГАНИЗАЦИЈА </w:t>
      </w:r>
      <w:r w:rsidR="000A5660" w:rsidRPr="00D339DC">
        <w:rPr>
          <w:rFonts w:ascii="StobiSans Regular" w:hAnsi="StobiSans Regular"/>
          <w:sz w:val="20"/>
          <w:szCs w:val="20"/>
          <w:lang w:val="mk-MK"/>
        </w:rPr>
        <w:t>НА СОВЕТОТ</w:t>
      </w:r>
    </w:p>
    <w:p w14:paraId="148DC64C" w14:textId="2BDB3F78" w:rsidR="00924DF9" w:rsidRPr="00D339DC" w:rsidRDefault="00924DF9" w:rsidP="00924DF9">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D120DF" w:rsidRPr="00D339DC">
        <w:rPr>
          <w:rFonts w:ascii="StobiSans Regular" w:hAnsi="StobiSans Regular"/>
          <w:sz w:val="20"/>
          <w:szCs w:val="20"/>
          <w:lang w:val="mk-MK"/>
        </w:rPr>
        <w:t>5</w:t>
      </w:r>
    </w:p>
    <w:p w14:paraId="1DFCFEB8" w14:textId="19F84DAF" w:rsidR="00A82A65" w:rsidRPr="00D339DC" w:rsidRDefault="000A5660" w:rsidP="00951DA0">
      <w:pPr>
        <w:ind w:firstLine="720"/>
        <w:jc w:val="both"/>
        <w:rPr>
          <w:rFonts w:ascii="StobiSans Regular" w:hAnsi="StobiSans Regular"/>
          <w:sz w:val="20"/>
          <w:szCs w:val="20"/>
          <w:lang w:val="mk-MK"/>
        </w:rPr>
      </w:pPr>
      <w:r w:rsidRPr="00D339DC">
        <w:rPr>
          <w:rFonts w:ascii="StobiSans Regular" w:hAnsi="StobiSans Regular"/>
          <w:sz w:val="20"/>
          <w:szCs w:val="20"/>
          <w:lang w:val="mk-MK"/>
        </w:rPr>
        <w:t>Советот</w:t>
      </w:r>
      <w:r w:rsidR="00924DF9" w:rsidRPr="00D339DC">
        <w:rPr>
          <w:rFonts w:ascii="StobiSans Regular" w:hAnsi="StobiSans Regular"/>
          <w:sz w:val="20"/>
          <w:szCs w:val="20"/>
          <w:lang w:val="mk-MK"/>
        </w:rPr>
        <w:t xml:space="preserve"> е составен од </w:t>
      </w:r>
      <w:r w:rsidR="005245C1" w:rsidRPr="00D339DC">
        <w:rPr>
          <w:rFonts w:ascii="StobiSans Regular" w:hAnsi="StobiSans Regular"/>
          <w:sz w:val="20"/>
          <w:szCs w:val="20"/>
          <w:lang w:val="mk-MK"/>
        </w:rPr>
        <w:t>27 членови и заменици членови</w:t>
      </w:r>
      <w:r w:rsidR="00951DA0" w:rsidRPr="00D339DC">
        <w:rPr>
          <w:rFonts w:ascii="StobiSans Regular" w:hAnsi="StobiSans Regular"/>
          <w:sz w:val="20"/>
          <w:szCs w:val="20"/>
          <w:lang w:val="mk-MK"/>
        </w:rPr>
        <w:t xml:space="preserve"> кои ги назначува Владата</w:t>
      </w:r>
      <w:r w:rsidR="00EC2B60" w:rsidRPr="00D339DC">
        <w:rPr>
          <w:rFonts w:ascii="StobiSans Regular" w:hAnsi="StobiSans Regular"/>
          <w:sz w:val="20"/>
          <w:szCs w:val="20"/>
          <w:lang w:val="mk-MK"/>
        </w:rPr>
        <w:t>, од кои</w:t>
      </w:r>
      <w:r w:rsidR="00924DF9" w:rsidRPr="00D339DC">
        <w:rPr>
          <w:rFonts w:ascii="StobiSans Regular" w:hAnsi="StobiSans Regular"/>
          <w:sz w:val="20"/>
          <w:szCs w:val="20"/>
          <w:lang w:val="mk-MK"/>
        </w:rPr>
        <w:t xml:space="preserve"> </w:t>
      </w:r>
      <w:r w:rsidR="00951DA0" w:rsidRPr="00D339DC">
        <w:rPr>
          <w:rFonts w:ascii="StobiSans Regular" w:hAnsi="StobiSans Regular"/>
          <w:sz w:val="20"/>
          <w:szCs w:val="20"/>
          <w:lang w:val="mk-MK"/>
        </w:rPr>
        <w:t xml:space="preserve">13 членови на Советот и заменици членови </w:t>
      </w:r>
      <w:r w:rsidR="00EC2B60" w:rsidRPr="00D339DC">
        <w:rPr>
          <w:rFonts w:ascii="StobiSans Regular" w:hAnsi="StobiSans Regular"/>
          <w:sz w:val="20"/>
          <w:szCs w:val="20"/>
          <w:lang w:val="mk-MK"/>
        </w:rPr>
        <w:t>од редот на вработените во</w:t>
      </w:r>
      <w:r w:rsidR="00951DA0" w:rsidRPr="00D339DC">
        <w:rPr>
          <w:rFonts w:ascii="StobiSans Regular" w:hAnsi="StobiSans Regular"/>
          <w:sz w:val="20"/>
          <w:szCs w:val="20"/>
          <w:lang w:val="mk-MK"/>
        </w:rPr>
        <w:t>: Министерството за внатрешни работи, Министерството за правда, Министерството за односи меѓу заедниците, Министерството за европски прашања,</w:t>
      </w:r>
      <w:r w:rsidR="00951DA0" w:rsidRPr="00D339DC">
        <w:rPr>
          <w:rFonts w:ascii="StobiSans Regular" w:hAnsi="StobiSans Regular"/>
          <w:sz w:val="20"/>
          <w:szCs w:val="20"/>
          <w:lang w:val="mk-MK"/>
        </w:rPr>
        <w:tab/>
        <w:t>Министерството за финансии, Министерството за економија и труд, Министерството за здравство, Министерството за образование и наука, Министерството за социјална политика, демографија и млади, Министерството за локална самоуправа, Министерството за култура и туризам, Министерството за дигитална трансформација и Министерството за животна средина и просторно планирање</w:t>
      </w:r>
      <w:r w:rsidR="00A82A65" w:rsidRPr="00D339DC">
        <w:rPr>
          <w:rFonts w:ascii="StobiSans Regular" w:hAnsi="StobiSans Regular"/>
          <w:sz w:val="20"/>
          <w:szCs w:val="20"/>
          <w:lang w:val="mk-MK"/>
        </w:rPr>
        <w:t xml:space="preserve"> </w:t>
      </w:r>
      <w:r w:rsidR="0047185E" w:rsidRPr="00D339DC">
        <w:rPr>
          <w:rFonts w:ascii="StobiSans Regular" w:hAnsi="StobiSans Regular"/>
          <w:sz w:val="20"/>
          <w:szCs w:val="20"/>
          <w:lang w:val="mk-MK"/>
        </w:rPr>
        <w:t xml:space="preserve">и </w:t>
      </w:r>
      <w:r w:rsidR="00951DA0" w:rsidRPr="00D339DC">
        <w:rPr>
          <w:rFonts w:ascii="StobiSans Regular" w:hAnsi="StobiSans Regular"/>
          <w:sz w:val="20"/>
          <w:szCs w:val="20"/>
          <w:lang w:val="mk-MK"/>
        </w:rPr>
        <w:t xml:space="preserve">14 членови на Советот и заменици членови </w:t>
      </w:r>
      <w:r w:rsidR="0047185E" w:rsidRPr="00D339DC">
        <w:rPr>
          <w:rFonts w:ascii="StobiSans Regular" w:hAnsi="StobiSans Regular"/>
          <w:sz w:val="20"/>
          <w:szCs w:val="20"/>
          <w:lang w:val="mk-MK"/>
        </w:rPr>
        <w:t>од организации</w:t>
      </w:r>
      <w:r w:rsidR="00F86216" w:rsidRPr="00D339DC">
        <w:rPr>
          <w:rFonts w:ascii="StobiSans Regular" w:hAnsi="StobiSans Regular"/>
          <w:sz w:val="20"/>
          <w:szCs w:val="20"/>
          <w:lang w:val="mk-MK"/>
        </w:rPr>
        <w:t>те</w:t>
      </w:r>
      <w:r w:rsidR="0047185E" w:rsidRPr="00D339DC">
        <w:rPr>
          <w:rFonts w:ascii="StobiSans Regular" w:hAnsi="StobiSans Regular"/>
          <w:sz w:val="20"/>
          <w:szCs w:val="20"/>
          <w:lang w:val="mk-MK"/>
        </w:rPr>
        <w:t xml:space="preserve"> регистрирани согласно Законот за здруженија и фондации, избрани </w:t>
      </w:r>
      <w:r w:rsidR="00F86216" w:rsidRPr="00D339DC">
        <w:rPr>
          <w:rFonts w:ascii="StobiSans Regular" w:hAnsi="StobiSans Regular"/>
          <w:sz w:val="20"/>
          <w:szCs w:val="20"/>
          <w:lang w:val="mk-MK"/>
        </w:rPr>
        <w:t xml:space="preserve">од организациите, </w:t>
      </w:r>
      <w:r w:rsidR="0047185E" w:rsidRPr="00D339DC">
        <w:rPr>
          <w:rFonts w:ascii="StobiSans Regular" w:hAnsi="StobiSans Regular"/>
          <w:sz w:val="20"/>
          <w:szCs w:val="20"/>
          <w:lang w:val="mk-MK"/>
        </w:rPr>
        <w:t xml:space="preserve">преку јавен повик, </w:t>
      </w:r>
      <w:r w:rsidR="008F4B39" w:rsidRPr="00D339DC">
        <w:rPr>
          <w:rFonts w:ascii="StobiSans Regular" w:hAnsi="StobiSans Regular"/>
          <w:sz w:val="20"/>
          <w:szCs w:val="20"/>
          <w:lang w:val="mk-MK"/>
        </w:rPr>
        <w:t>в</w:t>
      </w:r>
      <w:r w:rsidR="0047185E" w:rsidRPr="00D339DC">
        <w:rPr>
          <w:rFonts w:ascii="StobiSans Regular" w:hAnsi="StobiSans Regular"/>
          <w:sz w:val="20"/>
          <w:szCs w:val="20"/>
          <w:lang w:val="mk-MK"/>
        </w:rPr>
        <w:t>о</w:t>
      </w:r>
      <w:r w:rsidR="008F4B39" w:rsidRPr="00D339DC">
        <w:rPr>
          <w:rFonts w:ascii="StobiSans Regular" w:hAnsi="StobiSans Regular"/>
          <w:sz w:val="20"/>
          <w:szCs w:val="20"/>
          <w:lang w:val="mk-MK"/>
        </w:rPr>
        <w:t xml:space="preserve"> следните</w:t>
      </w:r>
      <w:r w:rsidR="0047185E" w:rsidRPr="00D339DC">
        <w:rPr>
          <w:rFonts w:ascii="StobiSans Regular" w:hAnsi="StobiSans Regular"/>
          <w:sz w:val="20"/>
          <w:szCs w:val="20"/>
          <w:lang w:val="mk-MK"/>
        </w:rPr>
        <w:t xml:space="preserve"> области:</w:t>
      </w:r>
      <w:r w:rsidR="00951DA0" w:rsidRPr="00D339DC">
        <w:rPr>
          <w:rFonts w:ascii="StobiSans Regular" w:hAnsi="StobiSans Regular"/>
          <w:sz w:val="20"/>
          <w:szCs w:val="20"/>
          <w:lang w:val="mk-MK"/>
        </w:rPr>
        <w:t xml:space="preserve"> Развој на граѓанското општество, Владеење на правото и борба против корупцијата, Демократија, промоција и заштита на човековите права и добро владеење, ЕУ интеграции и политики, Економски и одржлив развој, Образование и младинско учество, Социјална заштита и заштита на деца, Заштита на маргинализираните лица, Родова еднаквост, Заштита на здравјето, Земјоделство, рурален и рамномерен регионален развој, Култура, Медиуми и информатичко општество и Заштита на животната средина.</w:t>
      </w:r>
    </w:p>
    <w:p w14:paraId="04CA19A2" w14:textId="77777777" w:rsidR="00951DA0" w:rsidRPr="00D339DC" w:rsidRDefault="00951DA0" w:rsidP="00951DA0">
      <w:pPr>
        <w:ind w:firstLine="720"/>
        <w:jc w:val="both"/>
        <w:rPr>
          <w:rFonts w:ascii="StobiSans Regular" w:hAnsi="StobiSans Regular"/>
          <w:sz w:val="20"/>
          <w:szCs w:val="20"/>
          <w:lang w:val="mk-MK"/>
        </w:rPr>
      </w:pPr>
    </w:p>
    <w:p w14:paraId="4A47A071" w14:textId="77777777" w:rsidR="00624AA1" w:rsidRPr="00D339DC" w:rsidRDefault="00624AA1" w:rsidP="00624AA1">
      <w:pPr>
        <w:jc w:val="both"/>
        <w:rPr>
          <w:rFonts w:ascii="StobiSans Regular" w:hAnsi="StobiSans Regular"/>
          <w:sz w:val="20"/>
          <w:szCs w:val="20"/>
          <w:lang w:val="mk-MK"/>
        </w:rPr>
      </w:pPr>
      <w:r w:rsidRPr="00D339DC">
        <w:rPr>
          <w:rFonts w:ascii="StobiSans Regular" w:hAnsi="StobiSans Regular"/>
          <w:sz w:val="20"/>
          <w:szCs w:val="20"/>
          <w:lang w:val="mk-MK"/>
        </w:rPr>
        <w:t>1. Конститутивна седница на Советот</w:t>
      </w:r>
    </w:p>
    <w:p w14:paraId="7349CD4B" w14:textId="533512EC" w:rsidR="00624AA1" w:rsidRPr="00D339DC" w:rsidRDefault="00624AA1" w:rsidP="00624AA1">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D120DF" w:rsidRPr="00D339DC">
        <w:rPr>
          <w:rFonts w:ascii="StobiSans Regular" w:hAnsi="StobiSans Regular"/>
          <w:sz w:val="20"/>
          <w:szCs w:val="20"/>
          <w:lang w:val="mk-MK"/>
        </w:rPr>
        <w:t>6</w:t>
      </w:r>
    </w:p>
    <w:p w14:paraId="71559B52" w14:textId="77777777" w:rsidR="00624AA1" w:rsidRPr="00D339DC" w:rsidRDefault="00395A5F"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(1) Конститутивната седница на Советот ја свикува Генералниот секретаријат </w:t>
      </w:r>
      <w:r w:rsidR="00110CBF" w:rsidRPr="00D339DC">
        <w:rPr>
          <w:rFonts w:ascii="StobiSans Regular" w:hAnsi="StobiSans Regular"/>
          <w:sz w:val="20"/>
          <w:szCs w:val="20"/>
          <w:lang w:val="mk-MK"/>
        </w:rPr>
        <w:t xml:space="preserve">на Владата </w:t>
      </w:r>
      <w:r w:rsidRPr="00D339DC">
        <w:rPr>
          <w:rFonts w:ascii="StobiSans Regular" w:hAnsi="StobiSans Regular"/>
          <w:sz w:val="20"/>
          <w:szCs w:val="20"/>
          <w:lang w:val="mk-MK"/>
        </w:rPr>
        <w:t xml:space="preserve">– организациона единица за соработка со </w:t>
      </w:r>
      <w:r w:rsidR="00D4426E" w:rsidRPr="00D339DC">
        <w:rPr>
          <w:rFonts w:ascii="StobiSans Regular" w:hAnsi="StobiSans Regular"/>
          <w:sz w:val="20"/>
          <w:szCs w:val="20"/>
          <w:lang w:val="mk-MK"/>
        </w:rPr>
        <w:t>граѓанското општество</w:t>
      </w:r>
      <w:r w:rsidR="001D64FD" w:rsidRPr="00D339DC">
        <w:rPr>
          <w:rFonts w:ascii="StobiSans Regular" w:hAnsi="StobiSans Regular"/>
          <w:sz w:val="20"/>
          <w:szCs w:val="20"/>
          <w:lang w:val="mk-MK"/>
        </w:rPr>
        <w:t>, во рок од 20 дена од денот на донесувањето на решението на Владата за назначување на членовите на Советот.</w:t>
      </w:r>
    </w:p>
    <w:p w14:paraId="7C349A56" w14:textId="7087E566" w:rsidR="00395A5F" w:rsidRPr="00D339DC" w:rsidRDefault="00395A5F"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Со конститутивната седница претседава најстариот по години член на Советот од редот на организациите (во натамошниот текст: претседавач), додека </w:t>
      </w:r>
      <w:r w:rsidR="00FA33A8" w:rsidRPr="00D339DC">
        <w:rPr>
          <w:rFonts w:ascii="StobiSans Regular" w:hAnsi="StobiSans Regular"/>
          <w:sz w:val="20"/>
          <w:szCs w:val="20"/>
          <w:lang w:val="mk-MK"/>
        </w:rPr>
        <w:t>новоизбраниот</w:t>
      </w:r>
      <w:r w:rsidRPr="00D339DC">
        <w:rPr>
          <w:rFonts w:ascii="StobiSans Regular" w:hAnsi="StobiSans Regular"/>
          <w:sz w:val="20"/>
          <w:szCs w:val="20"/>
          <w:lang w:val="mk-MK"/>
        </w:rPr>
        <w:t xml:space="preserve"> претседател или заменик на претседателот на Советот</w:t>
      </w:r>
      <w:r w:rsidR="001D64FD" w:rsidRPr="00D339DC">
        <w:rPr>
          <w:rFonts w:ascii="StobiSans Regular" w:hAnsi="StobiSans Regular"/>
          <w:sz w:val="20"/>
          <w:szCs w:val="20"/>
          <w:lang w:val="mk-MK"/>
        </w:rPr>
        <w:t>,</w:t>
      </w:r>
      <w:r w:rsidRPr="00D339DC">
        <w:rPr>
          <w:rFonts w:ascii="StobiSans Regular" w:hAnsi="StobiSans Regular"/>
          <w:sz w:val="20"/>
          <w:szCs w:val="20"/>
          <w:lang w:val="mk-MK"/>
        </w:rPr>
        <w:t xml:space="preserve"> не ја преземе должноста.</w:t>
      </w:r>
    </w:p>
    <w:p w14:paraId="0911D7B2" w14:textId="77777777" w:rsidR="00395A5F" w:rsidRPr="00D339DC" w:rsidRDefault="00395A5F"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(3) Советот може да се конституира ако на седницата присуствуваат мнозинство од членовите на Советот.</w:t>
      </w:r>
    </w:p>
    <w:p w14:paraId="0C8C8449" w14:textId="77777777" w:rsidR="00EC2B60" w:rsidRPr="00D339DC" w:rsidRDefault="00EC2B60" w:rsidP="0047185E">
      <w:pPr>
        <w:jc w:val="both"/>
        <w:rPr>
          <w:rFonts w:ascii="StobiSans Regular" w:hAnsi="StobiSans Regular"/>
          <w:sz w:val="20"/>
          <w:szCs w:val="20"/>
          <w:lang w:val="mk-MK"/>
        </w:rPr>
      </w:pPr>
    </w:p>
    <w:p w14:paraId="05BB95FA" w14:textId="77777777" w:rsidR="000A267A" w:rsidRPr="00D339DC" w:rsidRDefault="00395A5F" w:rsidP="0047185E">
      <w:pPr>
        <w:jc w:val="both"/>
        <w:rPr>
          <w:rFonts w:ascii="StobiSans Regular" w:hAnsi="StobiSans Regular"/>
          <w:sz w:val="20"/>
          <w:szCs w:val="20"/>
          <w:lang w:val="mk-MK"/>
        </w:rPr>
      </w:pPr>
      <w:r w:rsidRPr="00D339DC">
        <w:rPr>
          <w:rFonts w:ascii="StobiSans Regular" w:hAnsi="StobiSans Regular"/>
          <w:sz w:val="20"/>
          <w:szCs w:val="20"/>
          <w:lang w:val="mk-MK"/>
        </w:rPr>
        <w:t>2. Избор на претседател и заменик на претседателот на Советот</w:t>
      </w:r>
    </w:p>
    <w:p w14:paraId="087546CE" w14:textId="77777777" w:rsidR="00850298" w:rsidRPr="00D339DC" w:rsidRDefault="00850298" w:rsidP="00395A5F">
      <w:pPr>
        <w:jc w:val="center"/>
        <w:rPr>
          <w:rFonts w:ascii="StobiSans Regular" w:hAnsi="StobiSans Regular"/>
          <w:sz w:val="20"/>
          <w:szCs w:val="20"/>
          <w:lang w:val="mk-MK"/>
        </w:rPr>
      </w:pPr>
    </w:p>
    <w:p w14:paraId="1629FC0B" w14:textId="16A040BD" w:rsidR="00395A5F" w:rsidRPr="00D339DC" w:rsidRDefault="00395A5F" w:rsidP="00395A5F">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D120DF" w:rsidRPr="00D339DC">
        <w:rPr>
          <w:rFonts w:ascii="StobiSans Regular" w:hAnsi="StobiSans Regular"/>
          <w:sz w:val="20"/>
          <w:szCs w:val="20"/>
          <w:lang w:val="mk-MK"/>
        </w:rPr>
        <w:t>7</w:t>
      </w:r>
    </w:p>
    <w:p w14:paraId="63B6F61B" w14:textId="295A0B8D" w:rsidR="00850298" w:rsidRPr="00D339DC" w:rsidRDefault="00850298" w:rsidP="00850298">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Советот, на </w:t>
      </w:r>
      <w:r w:rsidR="00261353">
        <w:rPr>
          <w:rFonts w:ascii="StobiSans Regular" w:hAnsi="StobiSans Regular"/>
          <w:sz w:val="20"/>
          <w:szCs w:val="20"/>
          <w:lang w:val="mk-MK"/>
        </w:rPr>
        <w:t>конститутивната</w:t>
      </w:r>
      <w:r w:rsidR="00261353" w:rsidRPr="00D339DC">
        <w:rPr>
          <w:rFonts w:ascii="StobiSans Regular" w:hAnsi="StobiSans Regular"/>
          <w:sz w:val="20"/>
          <w:szCs w:val="20"/>
          <w:lang w:val="mk-MK"/>
        </w:rPr>
        <w:t xml:space="preserve"> </w:t>
      </w:r>
      <w:r w:rsidRPr="00D339DC">
        <w:rPr>
          <w:rFonts w:ascii="StobiSans Regular" w:hAnsi="StobiSans Regular"/>
          <w:sz w:val="20"/>
          <w:szCs w:val="20"/>
          <w:lang w:val="mk-MK"/>
        </w:rPr>
        <w:t>седница, определува претседател на Советот од редот на членовите од организациите и заменик на претседателот од редот на членовите од органите на државната управа, кој го заменува претседателот во случај на негова спреченост или отсутност.</w:t>
      </w:r>
    </w:p>
    <w:p w14:paraId="7D0C47EA" w14:textId="77777777" w:rsidR="00850298" w:rsidRPr="00D339DC" w:rsidRDefault="00850298" w:rsidP="00850298">
      <w:pPr>
        <w:jc w:val="both"/>
        <w:rPr>
          <w:rFonts w:ascii="StobiSans Regular" w:hAnsi="StobiSans Regular"/>
          <w:sz w:val="20"/>
          <w:szCs w:val="20"/>
          <w:lang w:val="mk-MK"/>
        </w:rPr>
      </w:pPr>
    </w:p>
    <w:p w14:paraId="5B2FE19B" w14:textId="3BA7AF77" w:rsidR="00850298" w:rsidRPr="00D339DC" w:rsidRDefault="00850298" w:rsidP="00395A5F">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E12EB7" w:rsidRPr="00D339DC">
        <w:rPr>
          <w:rFonts w:ascii="StobiSans Regular" w:hAnsi="StobiSans Regular"/>
          <w:sz w:val="20"/>
          <w:szCs w:val="20"/>
          <w:lang w:val="mk-MK"/>
        </w:rPr>
        <w:t>8</w:t>
      </w:r>
    </w:p>
    <w:p w14:paraId="56EECC0D" w14:textId="775596D5" w:rsidR="00395A5F" w:rsidRPr="00D339DC" w:rsidRDefault="00395A5F"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 xml:space="preserve">(1) </w:t>
      </w:r>
      <w:r w:rsidR="00261353">
        <w:rPr>
          <w:rFonts w:ascii="StobiSans Regular" w:hAnsi="StobiSans Regular"/>
          <w:sz w:val="20"/>
          <w:szCs w:val="20"/>
        </w:rPr>
        <w:t>Секој член на Советот има право да даде предлог</w:t>
      </w:r>
      <w:r w:rsidRPr="00D339DC">
        <w:rPr>
          <w:rFonts w:ascii="StobiSans Regular" w:hAnsi="StobiSans Regular"/>
          <w:sz w:val="20"/>
          <w:szCs w:val="20"/>
        </w:rPr>
        <w:t xml:space="preserve"> за кандидат за претседател на Советот</w:t>
      </w:r>
      <w:r w:rsidR="00261353">
        <w:rPr>
          <w:rFonts w:ascii="StobiSans Regular" w:hAnsi="StobiSans Regular"/>
          <w:sz w:val="20"/>
          <w:szCs w:val="20"/>
        </w:rPr>
        <w:t>.</w:t>
      </w:r>
      <w:r w:rsidRPr="00D339DC">
        <w:rPr>
          <w:rFonts w:ascii="StobiSans Regular" w:hAnsi="StobiSans Regular"/>
          <w:sz w:val="20"/>
          <w:szCs w:val="20"/>
        </w:rPr>
        <w:t xml:space="preserve"> </w:t>
      </w:r>
      <w:r w:rsidR="00261353">
        <w:rPr>
          <w:rFonts w:ascii="StobiSans Regular" w:hAnsi="StobiSans Regular"/>
          <w:sz w:val="20"/>
          <w:szCs w:val="20"/>
        </w:rPr>
        <w:t>Предлозите</w:t>
      </w:r>
      <w:r w:rsidR="00ED136C" w:rsidRPr="00D339DC">
        <w:rPr>
          <w:rFonts w:ascii="StobiSans Regular" w:hAnsi="StobiSans Regular"/>
          <w:sz w:val="20"/>
          <w:szCs w:val="20"/>
        </w:rPr>
        <w:t xml:space="preserve"> се</w:t>
      </w:r>
      <w:r w:rsidRPr="00D339DC">
        <w:rPr>
          <w:rFonts w:ascii="StobiSans Regular" w:hAnsi="StobiSans Regular"/>
          <w:sz w:val="20"/>
          <w:szCs w:val="20"/>
        </w:rPr>
        <w:t xml:space="preserve"> поднесуваат </w:t>
      </w:r>
      <w:r w:rsidR="006921F3" w:rsidRPr="00D339DC">
        <w:rPr>
          <w:rFonts w:ascii="StobiSans Regular" w:hAnsi="StobiSans Regular"/>
          <w:sz w:val="20"/>
          <w:szCs w:val="20"/>
        </w:rPr>
        <w:t xml:space="preserve">усно </w:t>
      </w:r>
      <w:r w:rsidRPr="00D339DC">
        <w:rPr>
          <w:rFonts w:ascii="StobiSans Regular" w:hAnsi="StobiSans Regular"/>
          <w:sz w:val="20"/>
          <w:szCs w:val="20"/>
        </w:rPr>
        <w:t xml:space="preserve">на </w:t>
      </w:r>
      <w:r w:rsidR="00261353">
        <w:rPr>
          <w:rFonts w:ascii="StobiSans Regular" w:hAnsi="StobiSans Regular"/>
          <w:sz w:val="20"/>
          <w:szCs w:val="20"/>
        </w:rPr>
        <w:t xml:space="preserve">конститутивната </w:t>
      </w:r>
      <w:r w:rsidRPr="00D339DC">
        <w:rPr>
          <w:rFonts w:ascii="StobiSans Regular" w:hAnsi="StobiSans Regular"/>
          <w:sz w:val="20"/>
          <w:szCs w:val="20"/>
        </w:rPr>
        <w:t xml:space="preserve">седница на Советот и содржат име и презиме на кандидатот. </w:t>
      </w:r>
    </w:p>
    <w:p w14:paraId="2216F946" w14:textId="55763525" w:rsidR="00395A5F" w:rsidRPr="00D339DC" w:rsidRDefault="00395A5F"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Редоследот на кандидатите за претседател на Советот се утврдува </w:t>
      </w:r>
      <w:r w:rsidR="00261353">
        <w:rPr>
          <w:rFonts w:ascii="StobiSans Regular" w:hAnsi="StobiSans Regular"/>
          <w:sz w:val="20"/>
          <w:szCs w:val="20"/>
          <w:lang w:val="mk-MK"/>
        </w:rPr>
        <w:t xml:space="preserve">на листа </w:t>
      </w:r>
      <w:r w:rsidRPr="00D339DC">
        <w:rPr>
          <w:rFonts w:ascii="StobiSans Regular" w:hAnsi="StobiSans Regular"/>
          <w:sz w:val="20"/>
          <w:szCs w:val="20"/>
          <w:lang w:val="mk-MK"/>
        </w:rPr>
        <w:t>според азбучниот ред на нивните презимиња.</w:t>
      </w:r>
    </w:p>
    <w:p w14:paraId="6665B125" w14:textId="77777777" w:rsidR="00AC4BC5" w:rsidRPr="00D339DC" w:rsidRDefault="00AC4BC5" w:rsidP="00AC4BC5">
      <w:pPr>
        <w:jc w:val="center"/>
        <w:rPr>
          <w:rFonts w:ascii="StobiSans Regular" w:hAnsi="StobiSans Regular"/>
          <w:sz w:val="20"/>
          <w:szCs w:val="20"/>
          <w:lang w:val="mk-MK"/>
        </w:rPr>
      </w:pPr>
    </w:p>
    <w:p w14:paraId="6649B38D" w14:textId="27F38876" w:rsidR="00AC4BC5" w:rsidRPr="00D339DC" w:rsidRDefault="00AC4BC5" w:rsidP="00AC4BC5">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E12EB7" w:rsidRPr="00D339DC">
        <w:rPr>
          <w:rFonts w:ascii="StobiSans Regular" w:hAnsi="StobiSans Regular"/>
          <w:sz w:val="20"/>
          <w:szCs w:val="20"/>
          <w:lang w:val="mk-MK"/>
        </w:rPr>
        <w:t>9</w:t>
      </w:r>
    </w:p>
    <w:p w14:paraId="347A23A1" w14:textId="77777777" w:rsidR="00395A5F" w:rsidRPr="00D339DC" w:rsidRDefault="00850298"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w:t>
      </w:r>
      <w:r w:rsidR="00AC4BC5" w:rsidRPr="00D339DC">
        <w:rPr>
          <w:rFonts w:ascii="StobiSans Regular" w:hAnsi="StobiSans Regular"/>
          <w:sz w:val="20"/>
          <w:szCs w:val="20"/>
          <w:lang w:val="mk-MK"/>
        </w:rPr>
        <w:t>1</w:t>
      </w:r>
      <w:r w:rsidRPr="00D339DC">
        <w:rPr>
          <w:rFonts w:ascii="StobiSans Regular" w:hAnsi="StobiSans Regular"/>
          <w:sz w:val="20"/>
          <w:szCs w:val="20"/>
          <w:lang w:val="mk-MK"/>
        </w:rPr>
        <w:t>) Со гласањето за избор на претседател на Советот раководи претседавачот.</w:t>
      </w:r>
    </w:p>
    <w:p w14:paraId="4CB5B78C" w14:textId="3732C4E4" w:rsidR="00132F41" w:rsidRPr="00D339DC" w:rsidRDefault="00B70FC0" w:rsidP="00132F41">
      <w:pPr>
        <w:ind w:firstLine="720"/>
        <w:jc w:val="both"/>
        <w:rPr>
          <w:rFonts w:ascii="StobiSans Regular" w:hAnsi="StobiSans Regular" w:cs="Arial"/>
          <w:color w:val="000000"/>
          <w:spacing w:val="1"/>
          <w:sz w:val="20"/>
          <w:szCs w:val="20"/>
          <w:lang w:val="mk-MK"/>
        </w:rPr>
      </w:pPr>
      <w:r w:rsidRPr="00D339DC">
        <w:rPr>
          <w:rFonts w:ascii="StobiSans Regular" w:hAnsi="StobiSans Regular"/>
          <w:sz w:val="20"/>
          <w:szCs w:val="20"/>
          <w:lang w:val="mk-MK"/>
        </w:rPr>
        <w:t xml:space="preserve">(2) </w:t>
      </w:r>
      <w:r w:rsidR="00132F41" w:rsidRPr="00D339DC">
        <w:rPr>
          <w:rFonts w:ascii="StobiSans Regular" w:hAnsi="StobiSans Regular"/>
          <w:sz w:val="20"/>
          <w:szCs w:val="20"/>
          <w:lang w:val="mk-MK"/>
        </w:rPr>
        <w:t>Ако за претседател е предложен еден кандидат, г</w:t>
      </w:r>
      <w:r w:rsidRPr="00D339DC">
        <w:rPr>
          <w:rFonts w:ascii="StobiSans Regular" w:hAnsi="StobiSans Regular"/>
          <w:sz w:val="20"/>
          <w:szCs w:val="20"/>
          <w:lang w:val="mk-MK"/>
        </w:rPr>
        <w:t xml:space="preserve">ласањето е </w:t>
      </w:r>
      <w:r w:rsidR="00132F41" w:rsidRPr="00D339DC">
        <w:rPr>
          <w:rFonts w:ascii="StobiSans Regular" w:hAnsi="StobiSans Regular" w:cs="Arial"/>
          <w:color w:val="000000"/>
          <w:spacing w:val="1"/>
          <w:sz w:val="20"/>
          <w:szCs w:val="20"/>
          <w:lang w:val="mk-MK"/>
        </w:rPr>
        <w:t xml:space="preserve">јавно со кревање рака. По исклучок, </w:t>
      </w:r>
      <w:r w:rsidR="00132F41" w:rsidRPr="00D339DC">
        <w:rPr>
          <w:rFonts w:ascii="StobiSans Regular" w:hAnsi="StobiSans Regular"/>
          <w:sz w:val="20"/>
          <w:szCs w:val="20"/>
          <w:lang w:val="mk-MK"/>
        </w:rPr>
        <w:t>мн</w:t>
      </w:r>
      <w:r w:rsidRPr="00D339DC">
        <w:rPr>
          <w:rFonts w:ascii="StobiSans Regular" w:hAnsi="StobiSans Regular"/>
          <w:sz w:val="20"/>
          <w:szCs w:val="20"/>
          <w:lang w:val="mk-MK"/>
        </w:rPr>
        <w:t xml:space="preserve">озинството на членовите на Советот може да одлучи за избор на претседател на Советот </w:t>
      </w:r>
      <w:r w:rsidR="00132F41" w:rsidRPr="00D339DC">
        <w:rPr>
          <w:rFonts w:ascii="StobiSans Regular" w:hAnsi="StobiSans Regular"/>
          <w:sz w:val="20"/>
          <w:szCs w:val="20"/>
          <w:lang w:val="mk-MK"/>
        </w:rPr>
        <w:t xml:space="preserve">кога е предложен еден кандидат </w:t>
      </w:r>
      <w:r w:rsidRPr="00D339DC">
        <w:rPr>
          <w:rFonts w:ascii="StobiSans Regular" w:hAnsi="StobiSans Regular"/>
          <w:sz w:val="20"/>
          <w:szCs w:val="20"/>
          <w:lang w:val="mk-MK"/>
        </w:rPr>
        <w:t xml:space="preserve">да се гласа </w:t>
      </w:r>
      <w:r w:rsidR="00132F41" w:rsidRPr="00D339DC">
        <w:rPr>
          <w:rFonts w:ascii="StobiSans Regular" w:hAnsi="StobiSans Regular"/>
          <w:sz w:val="20"/>
          <w:szCs w:val="20"/>
          <w:lang w:val="mk-MK"/>
        </w:rPr>
        <w:t>тајно</w:t>
      </w:r>
      <w:r w:rsidRPr="00D339DC">
        <w:rPr>
          <w:rFonts w:ascii="StobiSans Regular" w:hAnsi="StobiSans Regular"/>
          <w:sz w:val="20"/>
          <w:szCs w:val="20"/>
          <w:lang w:val="mk-MK"/>
        </w:rPr>
        <w:t>.</w:t>
      </w:r>
      <w:r w:rsidR="00132F41" w:rsidRPr="00D339DC">
        <w:rPr>
          <w:rFonts w:ascii="StobiSans Regular" w:hAnsi="StobiSans Regular"/>
          <w:sz w:val="20"/>
          <w:szCs w:val="20"/>
          <w:lang w:val="mk-MK"/>
        </w:rPr>
        <w:t xml:space="preserve"> </w:t>
      </w:r>
      <w:r w:rsidR="00132F41" w:rsidRPr="00D339DC">
        <w:rPr>
          <w:rFonts w:ascii="StobiSans Regular" w:hAnsi="StobiSans Regular" w:cs="Arial"/>
          <w:color w:val="000000"/>
          <w:spacing w:val="1"/>
          <w:sz w:val="20"/>
          <w:szCs w:val="20"/>
          <w:lang w:val="mk-MK"/>
        </w:rPr>
        <w:t>Тајното гласање се врши со гласачки ливчиња, со еднаква големина</w:t>
      </w:r>
      <w:r w:rsidR="00E37313" w:rsidRPr="00D339DC">
        <w:rPr>
          <w:rFonts w:ascii="StobiSans Regular" w:hAnsi="StobiSans Regular" w:cs="Arial"/>
          <w:color w:val="000000"/>
          <w:spacing w:val="1"/>
          <w:sz w:val="20"/>
          <w:szCs w:val="20"/>
          <w:lang w:val="mk-MK"/>
        </w:rPr>
        <w:t>.</w:t>
      </w:r>
    </w:p>
    <w:p w14:paraId="724F4A73" w14:textId="0C11BA72" w:rsidR="00395A5F" w:rsidRPr="00D339DC" w:rsidRDefault="00132F41" w:rsidP="00132F41">
      <w:pPr>
        <w:ind w:firstLine="720"/>
        <w:jc w:val="both"/>
        <w:rPr>
          <w:rFonts w:ascii="StobiSans Regular" w:hAnsi="StobiSans Regular"/>
          <w:sz w:val="20"/>
          <w:szCs w:val="20"/>
          <w:lang w:val="mk-MK"/>
        </w:rPr>
      </w:pPr>
      <w:r w:rsidRPr="00D339DC">
        <w:rPr>
          <w:rFonts w:ascii="StobiSans Regular" w:hAnsi="StobiSans Regular"/>
          <w:sz w:val="20"/>
          <w:szCs w:val="20"/>
          <w:lang w:val="mk-MK"/>
        </w:rPr>
        <w:t>(3) Ако за претседател се предложени двајца</w:t>
      </w:r>
      <w:r w:rsidR="00261353">
        <w:rPr>
          <w:rFonts w:ascii="StobiSans Regular" w:hAnsi="StobiSans Regular"/>
          <w:sz w:val="20"/>
          <w:szCs w:val="20"/>
          <w:lang w:val="mk-MK"/>
        </w:rPr>
        <w:t xml:space="preserve"> или повеќе</w:t>
      </w:r>
      <w:r w:rsidRPr="00D339DC">
        <w:rPr>
          <w:rFonts w:ascii="StobiSans Regular" w:hAnsi="StobiSans Regular"/>
          <w:sz w:val="20"/>
          <w:szCs w:val="20"/>
          <w:lang w:val="mk-MK"/>
        </w:rPr>
        <w:t xml:space="preserve"> кандидати гласањето е тајно. </w:t>
      </w:r>
      <w:r w:rsidR="00850298" w:rsidRPr="00D339DC">
        <w:rPr>
          <w:rFonts w:ascii="StobiSans Regular" w:hAnsi="StobiSans Regular"/>
          <w:sz w:val="20"/>
          <w:szCs w:val="20"/>
          <w:lang w:val="mk-MK"/>
        </w:rPr>
        <w:t>Членот на Советот има право да гласа само за еден од предложените кандидати за претседател на Советот. Ако членот гласа за повеќе кандидати за претседател на Советот, неговото гласање се смета за неважечко.</w:t>
      </w:r>
    </w:p>
    <w:p w14:paraId="66E820C0" w14:textId="77777777" w:rsidR="00AC4BC5" w:rsidRPr="00D339DC" w:rsidRDefault="00AC4BC5" w:rsidP="00850298">
      <w:pPr>
        <w:pStyle w:val="Default"/>
        <w:jc w:val="center"/>
        <w:rPr>
          <w:rFonts w:ascii="StobiSans Regular" w:hAnsi="StobiSans Regular"/>
          <w:sz w:val="20"/>
          <w:szCs w:val="20"/>
        </w:rPr>
      </w:pPr>
    </w:p>
    <w:p w14:paraId="723D5311" w14:textId="7378213E" w:rsidR="00850298" w:rsidRPr="00D339DC" w:rsidRDefault="00850298" w:rsidP="00850298">
      <w:pPr>
        <w:pStyle w:val="Default"/>
        <w:jc w:val="center"/>
        <w:rPr>
          <w:rFonts w:ascii="StobiSans Regular" w:hAnsi="StobiSans Regular"/>
          <w:sz w:val="20"/>
          <w:szCs w:val="20"/>
        </w:rPr>
      </w:pPr>
      <w:r w:rsidRPr="00D339DC">
        <w:rPr>
          <w:rFonts w:ascii="StobiSans Regular" w:hAnsi="StobiSans Regular"/>
          <w:sz w:val="20"/>
          <w:szCs w:val="20"/>
        </w:rPr>
        <w:lastRenderedPageBreak/>
        <w:t xml:space="preserve">Член </w:t>
      </w:r>
      <w:r w:rsidR="00E12EB7" w:rsidRPr="00D339DC">
        <w:rPr>
          <w:rFonts w:ascii="StobiSans Regular" w:hAnsi="StobiSans Regular"/>
          <w:sz w:val="20"/>
          <w:szCs w:val="20"/>
        </w:rPr>
        <w:t>10</w:t>
      </w:r>
      <w:r w:rsidRPr="00D339DC">
        <w:rPr>
          <w:rFonts w:ascii="StobiSans Regular" w:hAnsi="StobiSans Regular"/>
          <w:sz w:val="20"/>
          <w:szCs w:val="20"/>
        </w:rPr>
        <w:t xml:space="preserve"> </w:t>
      </w:r>
    </w:p>
    <w:p w14:paraId="35A8B3E7" w14:textId="77777777"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(1) За претседател на Со</w:t>
      </w:r>
      <w:r w:rsidR="00AC4BC5" w:rsidRPr="00D339DC">
        <w:rPr>
          <w:rFonts w:ascii="StobiSans Regular" w:hAnsi="StobiSans Regular"/>
          <w:sz w:val="20"/>
          <w:szCs w:val="20"/>
        </w:rPr>
        <w:t>ветот</w:t>
      </w:r>
      <w:r w:rsidRPr="00D339DC">
        <w:rPr>
          <w:rFonts w:ascii="StobiSans Regular" w:hAnsi="StobiSans Regular"/>
          <w:sz w:val="20"/>
          <w:szCs w:val="20"/>
        </w:rPr>
        <w:t xml:space="preserve"> е избран кандидатот кој добил </w:t>
      </w:r>
      <w:bookmarkStart w:id="0" w:name="_Hlk202181829"/>
      <w:r w:rsidRPr="00D339DC">
        <w:rPr>
          <w:rFonts w:ascii="StobiSans Regular" w:hAnsi="StobiSans Regular"/>
          <w:sz w:val="20"/>
          <w:szCs w:val="20"/>
        </w:rPr>
        <w:t xml:space="preserve">мнозинство гласови од вкупниот број </w:t>
      </w:r>
      <w:r w:rsidR="00AC4BC5" w:rsidRPr="00D339DC">
        <w:rPr>
          <w:rFonts w:ascii="StobiSans Regular" w:hAnsi="StobiSans Regular"/>
          <w:sz w:val="20"/>
          <w:szCs w:val="20"/>
        </w:rPr>
        <w:t>членови</w:t>
      </w:r>
      <w:r w:rsidR="00ED136C" w:rsidRPr="00D339DC">
        <w:rPr>
          <w:rFonts w:ascii="StobiSans Regular" w:hAnsi="StobiSans Regular"/>
          <w:sz w:val="20"/>
          <w:szCs w:val="20"/>
        </w:rPr>
        <w:t xml:space="preserve">, при што </w:t>
      </w:r>
      <w:r w:rsidR="000B3A30" w:rsidRPr="00D339DC">
        <w:rPr>
          <w:rFonts w:ascii="StobiSans Regular" w:hAnsi="StobiSans Regular"/>
          <w:sz w:val="20"/>
          <w:szCs w:val="20"/>
        </w:rPr>
        <w:t xml:space="preserve">треба да има </w:t>
      </w:r>
      <w:r w:rsidR="00ED136C" w:rsidRPr="00D339DC">
        <w:rPr>
          <w:rFonts w:ascii="StobiSans Regular" w:hAnsi="StobiSans Regular"/>
          <w:sz w:val="20"/>
          <w:szCs w:val="20"/>
        </w:rPr>
        <w:t>мнозинство гласови од вкупниот број членови од редот на организациите</w:t>
      </w:r>
      <w:r w:rsidRPr="00D339DC">
        <w:rPr>
          <w:rFonts w:ascii="StobiSans Regular" w:hAnsi="StobiSans Regular"/>
          <w:sz w:val="20"/>
          <w:szCs w:val="20"/>
        </w:rPr>
        <w:t xml:space="preserve">. </w:t>
      </w:r>
    </w:p>
    <w:bookmarkEnd w:id="0"/>
    <w:p w14:paraId="240A8128" w14:textId="77777777"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 xml:space="preserve">(2) Ако за претседател е предложен еден кандидат и ако при првото гласање не го добие потребното мнозинство гласови, се повторува целата изборна постапка. </w:t>
      </w:r>
    </w:p>
    <w:p w14:paraId="4209A603" w14:textId="298852A8"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(3) Ако за претседател се предложени двајца кандидати и ако на првото гласање ниту еден од кандидатите не го добие потребното мнозинство гласови, гласањето се повторува</w:t>
      </w:r>
      <w:r w:rsidR="006921F3" w:rsidRPr="00D339DC">
        <w:rPr>
          <w:rFonts w:ascii="StobiSans Regular" w:hAnsi="StobiSans Regular"/>
          <w:sz w:val="20"/>
          <w:szCs w:val="20"/>
        </w:rPr>
        <w:t>,</w:t>
      </w:r>
      <w:r w:rsidR="009144A5" w:rsidRPr="00D339DC">
        <w:rPr>
          <w:rFonts w:ascii="StobiSans Regular" w:hAnsi="StobiSans Regular"/>
          <w:sz w:val="20"/>
          <w:szCs w:val="20"/>
        </w:rPr>
        <w:t xml:space="preserve"> откако кандидатите</w:t>
      </w:r>
      <w:r w:rsidR="00261353">
        <w:rPr>
          <w:rFonts w:ascii="StobiSans Regular" w:hAnsi="StobiSans Regular"/>
          <w:sz w:val="20"/>
          <w:szCs w:val="20"/>
        </w:rPr>
        <w:t xml:space="preserve"> </w:t>
      </w:r>
      <w:r w:rsidR="009144A5" w:rsidRPr="00D339DC">
        <w:rPr>
          <w:rFonts w:ascii="StobiSans Regular" w:hAnsi="StobiSans Regular"/>
          <w:sz w:val="20"/>
          <w:szCs w:val="20"/>
        </w:rPr>
        <w:t>ќе</w:t>
      </w:r>
      <w:r w:rsidR="00261353">
        <w:rPr>
          <w:rFonts w:ascii="StobiSans Regular" w:hAnsi="StobiSans Regular"/>
          <w:sz w:val="20"/>
          <w:szCs w:val="20"/>
        </w:rPr>
        <w:t xml:space="preserve"> имаа можност да</w:t>
      </w:r>
      <w:r w:rsidR="009144A5" w:rsidRPr="00D339DC">
        <w:rPr>
          <w:rFonts w:ascii="StobiSans Regular" w:hAnsi="StobiSans Regular"/>
          <w:sz w:val="20"/>
          <w:szCs w:val="20"/>
        </w:rPr>
        <w:t xml:space="preserve"> одговараат на прашања од членовите на Советот</w:t>
      </w:r>
      <w:r w:rsidRPr="00D339DC">
        <w:rPr>
          <w:rFonts w:ascii="StobiSans Regular" w:hAnsi="StobiSans Regular"/>
          <w:sz w:val="20"/>
          <w:szCs w:val="20"/>
        </w:rPr>
        <w:t xml:space="preserve">. </w:t>
      </w:r>
    </w:p>
    <w:p w14:paraId="073289B3" w14:textId="77777777"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(4) Ако за претседател на Со</w:t>
      </w:r>
      <w:r w:rsidR="00AC4BC5" w:rsidRPr="00D339DC">
        <w:rPr>
          <w:rFonts w:ascii="StobiSans Regular" w:hAnsi="StobiSans Regular"/>
          <w:sz w:val="20"/>
          <w:szCs w:val="20"/>
        </w:rPr>
        <w:t>ветот</w:t>
      </w:r>
      <w:r w:rsidRPr="00D339DC">
        <w:rPr>
          <w:rFonts w:ascii="StobiSans Regular" w:hAnsi="StobiSans Regular"/>
          <w:sz w:val="20"/>
          <w:szCs w:val="20"/>
        </w:rPr>
        <w:t xml:space="preserve"> се предложени тројца или повеќе кандидати, гласањето се повторува за двајцата кандидати кои добиле најголем број гласови на првото гласање. </w:t>
      </w:r>
    </w:p>
    <w:p w14:paraId="38D94BE1" w14:textId="77777777"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 xml:space="preserve">(5) Ако меѓу кандидатите со најголем број гласови има кандидати со ист број гласови, гласањето се повторува за сите кандидати со најголем број гласови. </w:t>
      </w:r>
    </w:p>
    <w:p w14:paraId="0340C4E4" w14:textId="77777777" w:rsidR="00850298" w:rsidRPr="00D339DC" w:rsidRDefault="00850298" w:rsidP="000044D1">
      <w:pPr>
        <w:pStyle w:val="Default"/>
        <w:ind w:firstLine="720"/>
        <w:jc w:val="both"/>
        <w:rPr>
          <w:rFonts w:ascii="StobiSans Regular" w:hAnsi="StobiSans Regular"/>
          <w:sz w:val="20"/>
          <w:szCs w:val="20"/>
        </w:rPr>
      </w:pPr>
      <w:r w:rsidRPr="00D339DC">
        <w:rPr>
          <w:rFonts w:ascii="StobiSans Regular" w:hAnsi="StobiSans Regular"/>
          <w:sz w:val="20"/>
          <w:szCs w:val="20"/>
        </w:rPr>
        <w:t>(6) Ако и на повторното гласање ниту еден од кандидатите не го добие потребното мнозинство гласови, се повторува целата изборна постапка</w:t>
      </w:r>
      <w:r w:rsidR="006921F3" w:rsidRPr="00D339DC">
        <w:rPr>
          <w:rFonts w:ascii="StobiSans Regular" w:hAnsi="StobiSans Regular"/>
          <w:sz w:val="20"/>
          <w:szCs w:val="20"/>
        </w:rPr>
        <w:t xml:space="preserve"> на следната седница на Советот</w:t>
      </w:r>
      <w:r w:rsidRPr="00D339DC">
        <w:rPr>
          <w:rFonts w:ascii="StobiSans Regular" w:hAnsi="StobiSans Regular"/>
          <w:sz w:val="20"/>
          <w:szCs w:val="20"/>
        </w:rPr>
        <w:t xml:space="preserve">. </w:t>
      </w:r>
    </w:p>
    <w:p w14:paraId="66CE239C" w14:textId="77777777" w:rsidR="00F35769" w:rsidRPr="00D339DC" w:rsidRDefault="00F35769" w:rsidP="00850298">
      <w:pPr>
        <w:pStyle w:val="Default"/>
        <w:jc w:val="center"/>
        <w:rPr>
          <w:rFonts w:ascii="StobiSans Regular" w:hAnsi="StobiSans Regular"/>
          <w:sz w:val="20"/>
          <w:szCs w:val="20"/>
        </w:rPr>
      </w:pPr>
    </w:p>
    <w:p w14:paraId="0D390E24" w14:textId="358B6EC1" w:rsidR="00850298" w:rsidRPr="00D339DC" w:rsidRDefault="00850298" w:rsidP="00850298">
      <w:pPr>
        <w:pStyle w:val="Default"/>
        <w:jc w:val="center"/>
        <w:rPr>
          <w:rFonts w:ascii="StobiSans Regular" w:hAnsi="StobiSans Regular"/>
          <w:sz w:val="20"/>
          <w:szCs w:val="20"/>
        </w:rPr>
      </w:pPr>
      <w:r w:rsidRPr="00D339DC">
        <w:rPr>
          <w:rFonts w:ascii="StobiSans Regular" w:hAnsi="StobiSans Regular"/>
          <w:sz w:val="20"/>
          <w:szCs w:val="20"/>
        </w:rPr>
        <w:t xml:space="preserve">Член </w:t>
      </w:r>
      <w:r w:rsidR="00110CBF" w:rsidRPr="00D339DC">
        <w:rPr>
          <w:rFonts w:ascii="StobiSans Regular" w:hAnsi="StobiSans Regular"/>
          <w:sz w:val="20"/>
          <w:szCs w:val="20"/>
        </w:rPr>
        <w:t>1</w:t>
      </w:r>
      <w:r w:rsidR="00E12EB7" w:rsidRPr="00D339DC">
        <w:rPr>
          <w:rFonts w:ascii="StobiSans Regular" w:hAnsi="StobiSans Regular"/>
          <w:sz w:val="20"/>
          <w:szCs w:val="20"/>
        </w:rPr>
        <w:t>1</w:t>
      </w:r>
      <w:r w:rsidRPr="00D339DC">
        <w:rPr>
          <w:rFonts w:ascii="StobiSans Regular" w:hAnsi="StobiSans Regular"/>
          <w:sz w:val="20"/>
          <w:szCs w:val="20"/>
        </w:rPr>
        <w:t xml:space="preserve"> </w:t>
      </w:r>
    </w:p>
    <w:p w14:paraId="60E025DC" w14:textId="77777777" w:rsidR="00395A5F" w:rsidRPr="00D339DC" w:rsidRDefault="00ED136C"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(1) </w:t>
      </w:r>
      <w:r w:rsidR="00850298" w:rsidRPr="00D339DC">
        <w:rPr>
          <w:rFonts w:ascii="StobiSans Regular" w:hAnsi="StobiSans Regular"/>
          <w:sz w:val="20"/>
          <w:szCs w:val="20"/>
          <w:lang w:val="mk-MK"/>
        </w:rPr>
        <w:t>Одредбите на овој деловник што се однесуваат на предлагањето на кандидати и изборот на претседател на Со</w:t>
      </w:r>
      <w:r w:rsidR="00AC4BC5" w:rsidRPr="00D339DC">
        <w:rPr>
          <w:rFonts w:ascii="StobiSans Regular" w:hAnsi="StobiSans Regular"/>
          <w:sz w:val="20"/>
          <w:szCs w:val="20"/>
          <w:lang w:val="mk-MK"/>
        </w:rPr>
        <w:t>ветот</w:t>
      </w:r>
      <w:r w:rsidR="00850298" w:rsidRPr="00D339DC">
        <w:rPr>
          <w:rFonts w:ascii="StobiSans Regular" w:hAnsi="StobiSans Regular"/>
          <w:sz w:val="20"/>
          <w:szCs w:val="20"/>
          <w:lang w:val="mk-MK"/>
        </w:rPr>
        <w:t xml:space="preserve">, се применуваат и на предлагање на кандидати и избор на </w:t>
      </w:r>
      <w:r w:rsidR="00AC4BC5" w:rsidRPr="00D339DC">
        <w:rPr>
          <w:rFonts w:ascii="StobiSans Regular" w:hAnsi="StobiSans Regular"/>
          <w:sz w:val="20"/>
          <w:szCs w:val="20"/>
          <w:lang w:val="mk-MK"/>
        </w:rPr>
        <w:t xml:space="preserve">заменик на </w:t>
      </w:r>
      <w:r w:rsidR="00850298" w:rsidRPr="00D339DC">
        <w:rPr>
          <w:rFonts w:ascii="StobiSans Regular" w:hAnsi="StobiSans Regular"/>
          <w:sz w:val="20"/>
          <w:szCs w:val="20"/>
          <w:lang w:val="mk-MK"/>
        </w:rPr>
        <w:t>претседател</w:t>
      </w:r>
      <w:r w:rsidR="00AC4BC5" w:rsidRPr="00D339DC">
        <w:rPr>
          <w:rFonts w:ascii="StobiSans Regular" w:hAnsi="StobiSans Regular"/>
          <w:sz w:val="20"/>
          <w:szCs w:val="20"/>
          <w:lang w:val="mk-MK"/>
        </w:rPr>
        <w:t>от</w:t>
      </w:r>
      <w:r w:rsidR="00850298" w:rsidRPr="00D339DC">
        <w:rPr>
          <w:rFonts w:ascii="StobiSans Regular" w:hAnsi="StobiSans Regular"/>
          <w:sz w:val="20"/>
          <w:szCs w:val="20"/>
          <w:lang w:val="mk-MK"/>
        </w:rPr>
        <w:t xml:space="preserve"> на Со</w:t>
      </w:r>
      <w:r w:rsidR="00AC4BC5" w:rsidRPr="00D339DC">
        <w:rPr>
          <w:rFonts w:ascii="StobiSans Regular" w:hAnsi="StobiSans Regular"/>
          <w:sz w:val="20"/>
          <w:szCs w:val="20"/>
          <w:lang w:val="mk-MK"/>
        </w:rPr>
        <w:t>ветот</w:t>
      </w:r>
      <w:r w:rsidR="00850298" w:rsidRPr="00D339DC">
        <w:rPr>
          <w:rFonts w:ascii="StobiSans Regular" w:hAnsi="StobiSans Regular"/>
          <w:sz w:val="20"/>
          <w:szCs w:val="20"/>
          <w:lang w:val="mk-MK"/>
        </w:rPr>
        <w:t>.</w:t>
      </w:r>
    </w:p>
    <w:p w14:paraId="12195E43" w14:textId="77777777" w:rsidR="00AC4BC5" w:rsidRPr="00D339DC" w:rsidRDefault="00ED136C" w:rsidP="00850298">
      <w:pPr>
        <w:jc w:val="both"/>
        <w:rPr>
          <w:rFonts w:ascii="StobiSans Regular" w:hAnsi="StobiSans Regular"/>
          <w:sz w:val="20"/>
          <w:szCs w:val="20"/>
          <w:lang w:val="mk-MK"/>
        </w:rPr>
      </w:pPr>
      <w:r w:rsidRPr="00D339DC">
        <w:rPr>
          <w:rFonts w:ascii="StobiSans Regular" w:hAnsi="StobiSans Regular"/>
          <w:sz w:val="20"/>
          <w:szCs w:val="20"/>
          <w:lang w:val="mk-MK"/>
        </w:rPr>
        <w:tab/>
        <w:t xml:space="preserve">(2) За заменик на претседателот на Советот е избран кандидатот кој добил мнозинство гласови од вкупниот број членови, при што </w:t>
      </w:r>
      <w:r w:rsidR="000B3A30" w:rsidRPr="00D339DC">
        <w:rPr>
          <w:rFonts w:ascii="StobiSans Regular" w:hAnsi="StobiSans Regular"/>
          <w:sz w:val="20"/>
          <w:szCs w:val="20"/>
          <w:lang w:val="mk-MK"/>
        </w:rPr>
        <w:t>т</w:t>
      </w:r>
      <w:r w:rsidRPr="00D339DC">
        <w:rPr>
          <w:rFonts w:ascii="StobiSans Regular" w:hAnsi="StobiSans Regular"/>
          <w:sz w:val="20"/>
          <w:szCs w:val="20"/>
          <w:lang w:val="mk-MK"/>
        </w:rPr>
        <w:t>реб</w:t>
      </w:r>
      <w:r w:rsidR="000B3A30" w:rsidRPr="00D339DC">
        <w:rPr>
          <w:rFonts w:ascii="StobiSans Regular" w:hAnsi="StobiSans Regular"/>
          <w:sz w:val="20"/>
          <w:szCs w:val="20"/>
          <w:lang w:val="mk-MK"/>
        </w:rPr>
        <w:t>а да</w:t>
      </w:r>
      <w:r w:rsidRPr="00D339DC">
        <w:rPr>
          <w:rFonts w:ascii="StobiSans Regular" w:hAnsi="StobiSans Regular"/>
          <w:sz w:val="20"/>
          <w:szCs w:val="20"/>
          <w:lang w:val="mk-MK"/>
        </w:rPr>
        <w:t xml:space="preserve"> и</w:t>
      </w:r>
      <w:r w:rsidR="000B3A30" w:rsidRPr="00D339DC">
        <w:rPr>
          <w:rFonts w:ascii="StobiSans Regular" w:hAnsi="StobiSans Regular"/>
          <w:sz w:val="20"/>
          <w:szCs w:val="20"/>
          <w:lang w:val="mk-MK"/>
        </w:rPr>
        <w:t>ма</w:t>
      </w:r>
      <w:r w:rsidRPr="00D339DC">
        <w:rPr>
          <w:rFonts w:ascii="StobiSans Regular" w:hAnsi="StobiSans Regular"/>
          <w:sz w:val="20"/>
          <w:szCs w:val="20"/>
          <w:lang w:val="mk-MK"/>
        </w:rPr>
        <w:t xml:space="preserve"> мнозинство гласови од вкупниот број членови од редот на вработените во органите на државната управа.</w:t>
      </w:r>
    </w:p>
    <w:p w14:paraId="7241F50C" w14:textId="77777777" w:rsidR="000044D1" w:rsidRPr="00D339DC" w:rsidRDefault="000044D1" w:rsidP="00850298">
      <w:pPr>
        <w:jc w:val="both"/>
        <w:rPr>
          <w:rFonts w:ascii="StobiSans Regular" w:hAnsi="StobiSans Regular"/>
          <w:sz w:val="20"/>
          <w:szCs w:val="20"/>
          <w:lang w:val="mk-MK"/>
        </w:rPr>
      </w:pPr>
    </w:p>
    <w:p w14:paraId="6762BCDA" w14:textId="77777777" w:rsidR="00924DF9" w:rsidRPr="00D339DC" w:rsidRDefault="006921F3" w:rsidP="00924DF9">
      <w:pPr>
        <w:jc w:val="both"/>
        <w:rPr>
          <w:rFonts w:ascii="StobiSans Regular" w:hAnsi="StobiSans Regular"/>
          <w:sz w:val="20"/>
          <w:szCs w:val="20"/>
          <w:lang w:val="mk-MK"/>
        </w:rPr>
      </w:pPr>
      <w:r w:rsidRPr="00D339DC">
        <w:rPr>
          <w:rFonts w:ascii="StobiSans Regular" w:hAnsi="StobiSans Regular"/>
          <w:sz w:val="20"/>
          <w:szCs w:val="20"/>
          <w:lang w:val="mk-MK"/>
        </w:rPr>
        <w:t>3</w:t>
      </w:r>
      <w:r w:rsidR="00924DF9" w:rsidRPr="00D339DC">
        <w:rPr>
          <w:rFonts w:ascii="StobiSans Regular" w:hAnsi="StobiSans Regular"/>
          <w:sz w:val="20"/>
          <w:szCs w:val="20"/>
          <w:lang w:val="mk-MK"/>
        </w:rPr>
        <w:t xml:space="preserve">. Претседател на </w:t>
      </w:r>
      <w:r w:rsidR="008F4B39" w:rsidRPr="00D339DC">
        <w:rPr>
          <w:rFonts w:ascii="StobiSans Regular" w:hAnsi="StobiSans Regular"/>
          <w:sz w:val="20"/>
          <w:szCs w:val="20"/>
          <w:lang w:val="mk-MK"/>
        </w:rPr>
        <w:t>Советот</w:t>
      </w:r>
    </w:p>
    <w:p w14:paraId="51F3DBD3" w14:textId="39AA2D0C" w:rsidR="00197375" w:rsidRPr="00D339DC" w:rsidRDefault="00197375" w:rsidP="00197375">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6921F3" w:rsidRPr="00D339DC">
        <w:rPr>
          <w:rFonts w:ascii="StobiSans Regular" w:hAnsi="StobiSans Regular"/>
          <w:sz w:val="20"/>
          <w:szCs w:val="20"/>
          <w:lang w:val="mk-MK"/>
        </w:rPr>
        <w:t>1</w:t>
      </w:r>
      <w:r w:rsidR="00E12EB7" w:rsidRPr="00D339DC">
        <w:rPr>
          <w:rFonts w:ascii="StobiSans Regular" w:hAnsi="StobiSans Regular"/>
          <w:sz w:val="20"/>
          <w:szCs w:val="20"/>
          <w:lang w:val="mk-MK"/>
        </w:rPr>
        <w:t>2</w:t>
      </w:r>
    </w:p>
    <w:p w14:paraId="13450552" w14:textId="77777777" w:rsidR="00924DF9" w:rsidRPr="00D339DC" w:rsidRDefault="00924DF9" w:rsidP="00924DF9">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Претседателот на </w:t>
      </w:r>
      <w:r w:rsidR="008F4B39" w:rsidRPr="00D339DC">
        <w:rPr>
          <w:rFonts w:ascii="StobiSans Regular" w:hAnsi="StobiSans Regular"/>
          <w:sz w:val="20"/>
          <w:szCs w:val="20"/>
          <w:lang w:val="mk-MK"/>
        </w:rPr>
        <w:t>Советот</w:t>
      </w:r>
      <w:r w:rsidRPr="00D339DC">
        <w:rPr>
          <w:rFonts w:ascii="StobiSans Regular" w:hAnsi="StobiSans Regular"/>
          <w:sz w:val="20"/>
          <w:szCs w:val="20"/>
          <w:lang w:val="mk-MK"/>
        </w:rPr>
        <w:t>:</w:t>
      </w:r>
    </w:p>
    <w:p w14:paraId="59E9E232" w14:textId="77777777" w:rsidR="00924DF9" w:rsidRPr="00D339DC" w:rsidRDefault="008F4B39" w:rsidP="00924DF9">
      <w:pPr>
        <w:numPr>
          <w:ilvl w:val="0"/>
          <w:numId w:val="1"/>
        </w:numPr>
        <w:jc w:val="both"/>
        <w:rPr>
          <w:rFonts w:ascii="StobiSans Regular" w:hAnsi="StobiSans Regular" w:cs="Arial"/>
          <w:spacing w:val="-16"/>
          <w:sz w:val="20"/>
          <w:szCs w:val="20"/>
          <w:lang w:val="mk-MK"/>
        </w:rPr>
      </w:pPr>
      <w:r w:rsidRPr="00D339DC">
        <w:rPr>
          <w:rFonts w:ascii="StobiSans Regular" w:hAnsi="StobiSans Regular" w:cs="Arial"/>
          <w:spacing w:val="-4"/>
          <w:sz w:val="20"/>
          <w:szCs w:val="20"/>
          <w:lang w:val="mk-MK"/>
        </w:rPr>
        <w:t>го</w:t>
      </w:r>
      <w:r w:rsidR="00924DF9" w:rsidRPr="00D339DC">
        <w:rPr>
          <w:rFonts w:ascii="StobiSans Regular" w:hAnsi="StobiSans Regular" w:cs="Arial"/>
          <w:spacing w:val="-4"/>
          <w:sz w:val="20"/>
          <w:szCs w:val="20"/>
          <w:lang w:val="mk-MK"/>
        </w:rPr>
        <w:t xml:space="preserve"> претставува и раководи со работата на </w:t>
      </w:r>
      <w:r w:rsidRPr="00D339DC">
        <w:rPr>
          <w:rFonts w:ascii="StobiSans Regular" w:hAnsi="StobiSans Regular"/>
          <w:sz w:val="20"/>
          <w:szCs w:val="20"/>
          <w:lang w:val="mk-MK"/>
        </w:rPr>
        <w:t>Советот</w:t>
      </w:r>
      <w:r w:rsidR="00924DF9" w:rsidRPr="00D339DC">
        <w:rPr>
          <w:rFonts w:ascii="StobiSans Regular" w:hAnsi="StobiSans Regular" w:cs="Arial"/>
          <w:spacing w:val="-4"/>
          <w:sz w:val="20"/>
          <w:szCs w:val="20"/>
          <w:lang w:val="mk-MK"/>
        </w:rPr>
        <w:t>;</w:t>
      </w:r>
    </w:p>
    <w:p w14:paraId="7C9775F9" w14:textId="77777777" w:rsidR="00924DF9" w:rsidRPr="00D339DC" w:rsidRDefault="00924DF9" w:rsidP="00924DF9">
      <w:pPr>
        <w:numPr>
          <w:ilvl w:val="0"/>
          <w:numId w:val="1"/>
        </w:numPr>
        <w:jc w:val="both"/>
        <w:rPr>
          <w:rFonts w:ascii="StobiSans Regular" w:hAnsi="StobiSans Regular" w:cs="Arial"/>
          <w:spacing w:val="-16"/>
          <w:sz w:val="20"/>
          <w:szCs w:val="20"/>
          <w:lang w:val="mk-MK"/>
        </w:rPr>
      </w:pPr>
      <w:r w:rsidRPr="00D339DC">
        <w:rPr>
          <w:rFonts w:ascii="StobiSans Regular" w:hAnsi="StobiSans Regular" w:cs="Arial"/>
          <w:spacing w:val="-5"/>
          <w:sz w:val="20"/>
          <w:szCs w:val="20"/>
          <w:lang w:val="mk-MK"/>
        </w:rPr>
        <w:t>свикува седници на</w:t>
      </w:r>
      <w:r w:rsidRPr="00D339DC">
        <w:rPr>
          <w:rFonts w:ascii="StobiSans Regular" w:hAnsi="StobiSans Regular" w:cs="Arial"/>
          <w:spacing w:val="-4"/>
          <w:sz w:val="20"/>
          <w:szCs w:val="20"/>
          <w:lang w:val="mk-MK"/>
        </w:rPr>
        <w:t xml:space="preserve"> </w:t>
      </w:r>
      <w:r w:rsidR="008F4B39" w:rsidRPr="00D339DC">
        <w:rPr>
          <w:rFonts w:ascii="StobiSans Regular" w:hAnsi="StobiSans Regular"/>
          <w:sz w:val="20"/>
          <w:szCs w:val="20"/>
          <w:lang w:val="mk-MK"/>
        </w:rPr>
        <w:t>Советот</w:t>
      </w:r>
      <w:r w:rsidRPr="00D339DC">
        <w:rPr>
          <w:rFonts w:ascii="StobiSans Regular" w:hAnsi="StobiSans Regular" w:cs="Arial"/>
          <w:spacing w:val="-5"/>
          <w:sz w:val="20"/>
          <w:szCs w:val="20"/>
          <w:lang w:val="mk-MK"/>
        </w:rPr>
        <w:t xml:space="preserve"> и претседава со нив;</w:t>
      </w:r>
    </w:p>
    <w:p w14:paraId="5995BB2E" w14:textId="77777777" w:rsidR="00924DF9" w:rsidRPr="00D339DC" w:rsidRDefault="00924DF9"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cs="Arial"/>
          <w:spacing w:val="-4"/>
          <w:sz w:val="20"/>
          <w:szCs w:val="20"/>
          <w:lang w:val="mk-MK"/>
        </w:rPr>
        <w:t xml:space="preserve">ги потпишува актите што ги донесува </w:t>
      </w:r>
      <w:r w:rsidR="008F4B39" w:rsidRPr="00D339DC">
        <w:rPr>
          <w:rFonts w:ascii="StobiSans Regular" w:hAnsi="StobiSans Regular"/>
          <w:sz w:val="20"/>
          <w:szCs w:val="20"/>
          <w:lang w:val="mk-MK"/>
        </w:rPr>
        <w:t>Советот</w:t>
      </w:r>
      <w:r w:rsidRPr="00D339DC">
        <w:rPr>
          <w:rFonts w:ascii="StobiSans Regular" w:hAnsi="StobiSans Regular" w:cs="Arial"/>
          <w:spacing w:val="-4"/>
          <w:sz w:val="20"/>
          <w:szCs w:val="20"/>
          <w:lang w:val="mk-MK"/>
        </w:rPr>
        <w:t xml:space="preserve"> и се грижи </w:t>
      </w:r>
      <w:r w:rsidRPr="00D339DC">
        <w:rPr>
          <w:rFonts w:ascii="StobiSans Regular" w:hAnsi="StobiSans Regular" w:cs="Arial"/>
          <w:spacing w:val="-5"/>
          <w:sz w:val="20"/>
          <w:szCs w:val="20"/>
          <w:lang w:val="mk-MK"/>
        </w:rPr>
        <w:t>за нивното спроведување;</w:t>
      </w:r>
    </w:p>
    <w:p w14:paraId="603AB8F0" w14:textId="77777777" w:rsidR="00924DF9" w:rsidRPr="00D339DC" w:rsidRDefault="00924DF9"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cs="Arial"/>
          <w:spacing w:val="6"/>
          <w:sz w:val="20"/>
          <w:szCs w:val="20"/>
          <w:lang w:val="mk-MK"/>
        </w:rPr>
        <w:t xml:space="preserve">ги насочува активностите на </w:t>
      </w:r>
      <w:r w:rsidR="008F4B39" w:rsidRPr="00D339DC">
        <w:rPr>
          <w:rFonts w:ascii="StobiSans Regular" w:hAnsi="StobiSans Regular"/>
          <w:sz w:val="20"/>
          <w:szCs w:val="20"/>
          <w:lang w:val="mk-MK"/>
        </w:rPr>
        <w:t>Советот</w:t>
      </w:r>
      <w:r w:rsidRPr="00D339DC">
        <w:rPr>
          <w:rFonts w:ascii="StobiSans Regular" w:hAnsi="StobiSans Regular" w:cs="Arial"/>
          <w:spacing w:val="6"/>
          <w:sz w:val="20"/>
          <w:szCs w:val="20"/>
          <w:lang w:val="mk-MK"/>
        </w:rPr>
        <w:t xml:space="preserve"> во целина и на не</w:t>
      </w:r>
      <w:r w:rsidR="008F4B39" w:rsidRPr="00D339DC">
        <w:rPr>
          <w:rFonts w:ascii="StobiSans Regular" w:hAnsi="StobiSans Regular" w:cs="Arial"/>
          <w:spacing w:val="6"/>
          <w:sz w:val="20"/>
          <w:szCs w:val="20"/>
          <w:lang w:val="mk-MK"/>
        </w:rPr>
        <w:t>гов</w:t>
      </w:r>
      <w:r w:rsidRPr="00D339DC">
        <w:rPr>
          <w:rFonts w:ascii="StobiSans Regular" w:hAnsi="StobiSans Regular" w:cs="Arial"/>
          <w:spacing w:val="6"/>
          <w:sz w:val="20"/>
          <w:szCs w:val="20"/>
          <w:lang w:val="mk-MK"/>
        </w:rPr>
        <w:t>ите членови</w:t>
      </w:r>
      <w:r w:rsidR="00B4638A" w:rsidRPr="00D339DC">
        <w:rPr>
          <w:rFonts w:ascii="StobiSans Regular" w:hAnsi="StobiSans Regular"/>
          <w:sz w:val="20"/>
          <w:szCs w:val="20"/>
          <w:lang w:val="mk-MK"/>
        </w:rPr>
        <w:t xml:space="preserve"> за унапредувањето на соработката</w:t>
      </w:r>
      <w:r w:rsidR="000A267A" w:rsidRPr="00D339DC">
        <w:rPr>
          <w:rFonts w:ascii="StobiSans Regular" w:hAnsi="StobiSans Regular"/>
          <w:sz w:val="20"/>
          <w:szCs w:val="20"/>
          <w:lang w:val="mk-MK"/>
        </w:rPr>
        <w:t xml:space="preserve">, дијалогот и поттикнување на развојот на </w:t>
      </w:r>
      <w:r w:rsidR="00D4426E" w:rsidRPr="00D339DC">
        <w:rPr>
          <w:rFonts w:ascii="StobiSans Regular" w:hAnsi="StobiSans Regular"/>
          <w:sz w:val="20"/>
          <w:szCs w:val="20"/>
          <w:lang w:val="mk-MK"/>
        </w:rPr>
        <w:t>граѓанското општество</w:t>
      </w:r>
      <w:r w:rsidR="000A267A" w:rsidRPr="00D339DC">
        <w:rPr>
          <w:rFonts w:ascii="StobiSans Regular" w:hAnsi="StobiSans Regular"/>
          <w:sz w:val="20"/>
          <w:szCs w:val="20"/>
          <w:lang w:val="mk-MK"/>
        </w:rPr>
        <w:t xml:space="preserve"> во Република </w:t>
      </w:r>
      <w:r w:rsidR="008F7E41" w:rsidRPr="00D339DC">
        <w:rPr>
          <w:rFonts w:ascii="StobiSans Regular" w:hAnsi="StobiSans Regular"/>
          <w:sz w:val="20"/>
          <w:szCs w:val="20"/>
          <w:lang w:val="mk-MK"/>
        </w:rPr>
        <w:t>Северна Македонија</w:t>
      </w:r>
      <w:r w:rsidRPr="00D339DC">
        <w:rPr>
          <w:rFonts w:ascii="StobiSans Regular" w:hAnsi="StobiSans Regular" w:cs="Arial"/>
          <w:spacing w:val="-4"/>
          <w:sz w:val="20"/>
          <w:szCs w:val="20"/>
          <w:lang w:val="mk-MK"/>
        </w:rPr>
        <w:t>;</w:t>
      </w:r>
    </w:p>
    <w:p w14:paraId="47D5B83D" w14:textId="77777777" w:rsidR="00924DF9" w:rsidRPr="00D339DC" w:rsidRDefault="00924DF9"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cs="Arial"/>
          <w:spacing w:val="2"/>
          <w:sz w:val="20"/>
          <w:szCs w:val="20"/>
          <w:lang w:val="mk-MK"/>
        </w:rPr>
        <w:t xml:space="preserve">остварува соработка со претседателите на </w:t>
      </w:r>
      <w:r w:rsidR="008F4B39" w:rsidRPr="00D339DC">
        <w:rPr>
          <w:rFonts w:ascii="StobiSans Regular" w:hAnsi="StobiSans Regular" w:cs="Arial"/>
          <w:spacing w:val="2"/>
          <w:sz w:val="20"/>
          <w:szCs w:val="20"/>
          <w:lang w:val="mk-MK"/>
        </w:rPr>
        <w:t xml:space="preserve">советодавните тела за соработка и развој на </w:t>
      </w:r>
      <w:r w:rsidR="00D4426E" w:rsidRPr="00D339DC">
        <w:rPr>
          <w:rFonts w:ascii="StobiSans Regular" w:hAnsi="StobiSans Regular" w:cs="Arial"/>
          <w:spacing w:val="2"/>
          <w:sz w:val="20"/>
          <w:szCs w:val="20"/>
          <w:lang w:val="mk-MK"/>
        </w:rPr>
        <w:t>граѓанското општество</w:t>
      </w:r>
      <w:r w:rsidRPr="00D339DC">
        <w:rPr>
          <w:rFonts w:ascii="StobiSans Regular" w:hAnsi="StobiSans Regular" w:cs="Arial"/>
          <w:spacing w:val="2"/>
          <w:sz w:val="20"/>
          <w:szCs w:val="20"/>
          <w:lang w:val="mk-MK"/>
        </w:rPr>
        <w:t xml:space="preserve"> на </w:t>
      </w:r>
      <w:r w:rsidRPr="00D339DC">
        <w:rPr>
          <w:rFonts w:ascii="StobiSans Regular" w:hAnsi="StobiSans Regular" w:cs="Arial"/>
          <w:spacing w:val="-4"/>
          <w:sz w:val="20"/>
          <w:szCs w:val="20"/>
          <w:lang w:val="mk-MK"/>
        </w:rPr>
        <w:t>други држави</w:t>
      </w:r>
      <w:r w:rsidRPr="00D339DC">
        <w:rPr>
          <w:rFonts w:ascii="StobiSans Regular" w:hAnsi="StobiSans Regular" w:cs="Arial"/>
          <w:spacing w:val="-7"/>
          <w:sz w:val="20"/>
          <w:szCs w:val="20"/>
          <w:lang w:val="mk-MK"/>
        </w:rPr>
        <w:t>;</w:t>
      </w:r>
    </w:p>
    <w:p w14:paraId="6D09C8F6" w14:textId="6DD7B272" w:rsidR="00924DF9" w:rsidRPr="00D339DC" w:rsidRDefault="00261353" w:rsidP="00924DF9">
      <w:pPr>
        <w:numPr>
          <w:ilvl w:val="0"/>
          <w:numId w:val="1"/>
        </w:numPr>
        <w:jc w:val="both"/>
        <w:rPr>
          <w:rFonts w:ascii="StobiSans Regular" w:hAnsi="StobiSans Regular" w:cs="Arial"/>
          <w:spacing w:val="-10"/>
          <w:sz w:val="20"/>
          <w:szCs w:val="20"/>
          <w:lang w:val="mk-MK"/>
        </w:rPr>
      </w:pPr>
      <w:r>
        <w:rPr>
          <w:rFonts w:ascii="StobiSans Regular" w:hAnsi="StobiSans Regular" w:cs="Arial"/>
          <w:spacing w:val="7"/>
          <w:sz w:val="20"/>
          <w:szCs w:val="20"/>
          <w:lang w:val="mk-MK"/>
        </w:rPr>
        <w:t xml:space="preserve"> се грижи за </w:t>
      </w:r>
      <w:r w:rsidR="00924DF9" w:rsidRPr="00D339DC">
        <w:rPr>
          <w:rFonts w:ascii="StobiSans Regular" w:hAnsi="StobiSans Regular" w:cs="Arial"/>
          <w:spacing w:val="7"/>
          <w:sz w:val="20"/>
          <w:szCs w:val="20"/>
          <w:lang w:val="mk-MK"/>
        </w:rPr>
        <w:t xml:space="preserve">спроведување на заклучоците на </w:t>
      </w:r>
      <w:r w:rsidR="008F4B39" w:rsidRPr="00D339DC">
        <w:rPr>
          <w:rFonts w:ascii="StobiSans Regular" w:hAnsi="StobiSans Regular"/>
          <w:sz w:val="20"/>
          <w:szCs w:val="20"/>
          <w:lang w:val="mk-MK"/>
        </w:rPr>
        <w:t>Советот</w:t>
      </w:r>
      <w:r w:rsidR="00924DF9" w:rsidRPr="00D339DC">
        <w:rPr>
          <w:rFonts w:ascii="StobiSans Regular" w:hAnsi="StobiSans Regular" w:cs="Arial"/>
          <w:spacing w:val="-7"/>
          <w:sz w:val="20"/>
          <w:szCs w:val="20"/>
          <w:lang w:val="mk-MK"/>
        </w:rPr>
        <w:t>;</w:t>
      </w:r>
    </w:p>
    <w:p w14:paraId="2B6F662D" w14:textId="77777777" w:rsidR="00924DF9" w:rsidRPr="00D339DC" w:rsidRDefault="00924DF9"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cs="Arial"/>
          <w:spacing w:val="-10"/>
          <w:sz w:val="20"/>
          <w:szCs w:val="20"/>
          <w:lang w:val="mk-MK"/>
        </w:rPr>
        <w:t xml:space="preserve">се грижи за подготовка и поднесување </w:t>
      </w:r>
      <w:r w:rsidR="00F14D24" w:rsidRPr="00D339DC">
        <w:rPr>
          <w:rFonts w:ascii="StobiSans Regular" w:hAnsi="StobiSans Regular" w:cs="Arial"/>
          <w:spacing w:val="-10"/>
          <w:sz w:val="20"/>
          <w:szCs w:val="20"/>
          <w:lang w:val="mk-MK"/>
        </w:rPr>
        <w:t xml:space="preserve">и презентација </w:t>
      </w:r>
      <w:r w:rsidRPr="00D339DC">
        <w:rPr>
          <w:rFonts w:ascii="StobiSans Regular" w:hAnsi="StobiSans Regular" w:cs="Arial"/>
          <w:spacing w:val="-10"/>
          <w:sz w:val="20"/>
          <w:szCs w:val="20"/>
          <w:lang w:val="mk-MK"/>
        </w:rPr>
        <w:t>на годиш</w:t>
      </w:r>
      <w:r w:rsidR="00F14D24" w:rsidRPr="00D339DC">
        <w:rPr>
          <w:rFonts w:ascii="StobiSans Regular" w:hAnsi="StobiSans Regular" w:cs="Arial"/>
          <w:spacing w:val="-10"/>
          <w:sz w:val="20"/>
          <w:szCs w:val="20"/>
          <w:lang w:val="mk-MK"/>
        </w:rPr>
        <w:t>ниот</w:t>
      </w:r>
      <w:r w:rsidRPr="00D339DC">
        <w:rPr>
          <w:rFonts w:ascii="StobiSans Regular" w:hAnsi="StobiSans Regular" w:cs="Arial"/>
          <w:spacing w:val="-10"/>
          <w:sz w:val="20"/>
          <w:szCs w:val="20"/>
          <w:lang w:val="mk-MK"/>
        </w:rPr>
        <w:t xml:space="preserve"> извештај за работа на </w:t>
      </w:r>
      <w:r w:rsidR="008F4B39" w:rsidRPr="00D339DC">
        <w:rPr>
          <w:rFonts w:ascii="StobiSans Regular" w:hAnsi="StobiSans Regular"/>
          <w:sz w:val="20"/>
          <w:szCs w:val="20"/>
          <w:lang w:val="mk-MK"/>
        </w:rPr>
        <w:t>Советот</w:t>
      </w:r>
      <w:r w:rsidRPr="00D339DC">
        <w:rPr>
          <w:rFonts w:ascii="StobiSans Regular" w:hAnsi="StobiSans Regular" w:cs="Arial"/>
          <w:spacing w:val="-10"/>
          <w:sz w:val="20"/>
          <w:szCs w:val="20"/>
          <w:lang w:val="mk-MK"/>
        </w:rPr>
        <w:t xml:space="preserve"> до Владата;</w:t>
      </w:r>
    </w:p>
    <w:p w14:paraId="6BAF99E5" w14:textId="77777777" w:rsidR="0097447C" w:rsidRPr="00D339DC" w:rsidRDefault="00F14D24"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cs="Arial"/>
          <w:spacing w:val="-10"/>
          <w:sz w:val="20"/>
          <w:szCs w:val="20"/>
          <w:lang w:val="mk-MK"/>
        </w:rPr>
        <w:t xml:space="preserve"> </w:t>
      </w:r>
      <w:r w:rsidR="0097447C" w:rsidRPr="00D339DC">
        <w:rPr>
          <w:rFonts w:ascii="StobiSans Regular" w:hAnsi="StobiSans Regular" w:cs="Arial"/>
          <w:spacing w:val="-10"/>
          <w:sz w:val="20"/>
          <w:szCs w:val="20"/>
          <w:lang w:val="mk-MK"/>
        </w:rPr>
        <w:t>ја информира јавноста за работата на Советот;</w:t>
      </w:r>
    </w:p>
    <w:p w14:paraId="10371228" w14:textId="583A688B" w:rsidR="00D120DF" w:rsidRPr="00D339DC" w:rsidRDefault="00D120DF"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sz w:val="20"/>
          <w:szCs w:val="20"/>
          <w:lang w:val="mk-MK"/>
        </w:rPr>
        <w:t xml:space="preserve">се грижи за примена на овој деловник; </w:t>
      </w:r>
      <w:r w:rsidR="00F14D24" w:rsidRPr="00D339DC">
        <w:rPr>
          <w:rFonts w:ascii="StobiSans Regular" w:hAnsi="StobiSans Regular"/>
          <w:sz w:val="20"/>
          <w:szCs w:val="20"/>
          <w:lang w:val="mk-MK"/>
        </w:rPr>
        <w:t xml:space="preserve"> </w:t>
      </w:r>
    </w:p>
    <w:p w14:paraId="4AAFE652" w14:textId="03813E13" w:rsidR="00924DF9" w:rsidRPr="00D339DC" w:rsidRDefault="00924DF9" w:rsidP="00924DF9">
      <w:pPr>
        <w:numPr>
          <w:ilvl w:val="0"/>
          <w:numId w:val="1"/>
        </w:numPr>
        <w:jc w:val="both"/>
        <w:rPr>
          <w:rFonts w:ascii="StobiSans Regular" w:hAnsi="StobiSans Regular" w:cs="Arial"/>
          <w:spacing w:val="-10"/>
          <w:sz w:val="20"/>
          <w:szCs w:val="20"/>
          <w:lang w:val="mk-MK"/>
        </w:rPr>
      </w:pPr>
      <w:r w:rsidRPr="00D339DC">
        <w:rPr>
          <w:rFonts w:ascii="StobiSans Regular" w:hAnsi="StobiSans Regular"/>
          <w:sz w:val="20"/>
          <w:szCs w:val="20"/>
          <w:lang w:val="mk-MK"/>
        </w:rPr>
        <w:t>врши и други работи во согласност со овој деловник.</w:t>
      </w:r>
    </w:p>
    <w:p w14:paraId="5923A2A4" w14:textId="77777777" w:rsidR="00197375" w:rsidRPr="00D339DC" w:rsidRDefault="00197375" w:rsidP="00197375">
      <w:pPr>
        <w:jc w:val="both"/>
        <w:rPr>
          <w:rFonts w:ascii="StobiSans Regular" w:hAnsi="StobiSans Regular"/>
          <w:sz w:val="20"/>
          <w:szCs w:val="20"/>
          <w:lang w:val="mk-MK"/>
        </w:rPr>
      </w:pPr>
    </w:p>
    <w:p w14:paraId="47235906" w14:textId="77777777" w:rsidR="00222483" w:rsidRPr="00D339DC" w:rsidRDefault="006921F3" w:rsidP="00222483">
      <w:pPr>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4</w:t>
      </w:r>
      <w:r w:rsidR="00222483" w:rsidRPr="00D339DC">
        <w:rPr>
          <w:rFonts w:ascii="StobiSans Regular" w:hAnsi="StobiSans Regular"/>
          <w:color w:val="000000" w:themeColor="text1"/>
          <w:sz w:val="20"/>
          <w:szCs w:val="20"/>
          <w:lang w:val="mk-MK"/>
        </w:rPr>
        <w:t xml:space="preserve">. Заменик </w:t>
      </w:r>
      <w:r w:rsidRPr="00D339DC">
        <w:rPr>
          <w:rFonts w:ascii="StobiSans Regular" w:hAnsi="StobiSans Regular"/>
          <w:color w:val="000000" w:themeColor="text1"/>
          <w:sz w:val="20"/>
          <w:szCs w:val="20"/>
          <w:lang w:val="mk-MK"/>
        </w:rPr>
        <w:t xml:space="preserve">на </w:t>
      </w:r>
      <w:r w:rsidR="00222483" w:rsidRPr="00D339DC">
        <w:rPr>
          <w:rFonts w:ascii="StobiSans Regular" w:hAnsi="StobiSans Regular"/>
          <w:color w:val="000000" w:themeColor="text1"/>
          <w:sz w:val="20"/>
          <w:szCs w:val="20"/>
          <w:lang w:val="mk-MK"/>
        </w:rPr>
        <w:t>претседател</w:t>
      </w:r>
      <w:r w:rsidRPr="00D339DC">
        <w:rPr>
          <w:rFonts w:ascii="StobiSans Regular" w:hAnsi="StobiSans Regular"/>
          <w:color w:val="000000" w:themeColor="text1"/>
          <w:sz w:val="20"/>
          <w:szCs w:val="20"/>
          <w:lang w:val="mk-MK"/>
        </w:rPr>
        <w:t>от</w:t>
      </w:r>
      <w:r w:rsidR="00222483" w:rsidRPr="00D339DC">
        <w:rPr>
          <w:rFonts w:ascii="StobiSans Regular" w:hAnsi="StobiSans Regular"/>
          <w:color w:val="000000" w:themeColor="text1"/>
          <w:sz w:val="20"/>
          <w:szCs w:val="20"/>
          <w:lang w:val="mk-MK"/>
        </w:rPr>
        <w:t xml:space="preserve"> на Советот</w:t>
      </w:r>
    </w:p>
    <w:p w14:paraId="56B9D331" w14:textId="15ADDE0F" w:rsidR="00197375" w:rsidRPr="00D339DC" w:rsidRDefault="00197375" w:rsidP="00197375">
      <w:pPr>
        <w:jc w:val="center"/>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Член </w:t>
      </w:r>
      <w:r w:rsidR="006921F3" w:rsidRPr="00D339DC">
        <w:rPr>
          <w:rFonts w:ascii="StobiSans Regular" w:hAnsi="StobiSans Regular"/>
          <w:color w:val="000000" w:themeColor="text1"/>
          <w:sz w:val="20"/>
          <w:szCs w:val="20"/>
          <w:lang w:val="mk-MK"/>
        </w:rPr>
        <w:t>1</w:t>
      </w:r>
      <w:r w:rsidR="00E12EB7" w:rsidRPr="00D339DC">
        <w:rPr>
          <w:rFonts w:ascii="StobiSans Regular" w:hAnsi="StobiSans Regular"/>
          <w:color w:val="000000" w:themeColor="text1"/>
          <w:sz w:val="20"/>
          <w:szCs w:val="20"/>
          <w:lang w:val="mk-MK"/>
        </w:rPr>
        <w:t>3</w:t>
      </w:r>
    </w:p>
    <w:p w14:paraId="31E7D857" w14:textId="77777777" w:rsidR="00511D45" w:rsidRPr="00D339DC" w:rsidRDefault="00197375" w:rsidP="000044D1">
      <w:pPr>
        <w:ind w:firstLine="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(1) </w:t>
      </w:r>
      <w:r w:rsidR="00511D45" w:rsidRPr="00D339DC">
        <w:rPr>
          <w:rFonts w:ascii="StobiSans Regular" w:hAnsi="StobiSans Regular"/>
          <w:color w:val="000000" w:themeColor="text1"/>
          <w:sz w:val="20"/>
          <w:szCs w:val="20"/>
          <w:lang w:val="mk-MK"/>
        </w:rPr>
        <w:t>Во случај на спреченост или отсуство на претседателот на Советот го заменува з</w:t>
      </w:r>
      <w:r w:rsidRPr="00D339DC">
        <w:rPr>
          <w:rFonts w:ascii="StobiSans Regular" w:hAnsi="StobiSans Regular"/>
          <w:color w:val="000000" w:themeColor="text1"/>
          <w:sz w:val="20"/>
          <w:szCs w:val="20"/>
          <w:lang w:val="mk-MK"/>
        </w:rPr>
        <w:t>аменик</w:t>
      </w:r>
      <w:r w:rsidR="006921F3" w:rsidRPr="00D339DC">
        <w:rPr>
          <w:rFonts w:ascii="StobiSans Regular" w:hAnsi="StobiSans Regular"/>
          <w:color w:val="000000" w:themeColor="text1"/>
          <w:sz w:val="20"/>
          <w:szCs w:val="20"/>
          <w:lang w:val="mk-MK"/>
        </w:rPr>
        <w:t>от на</w:t>
      </w:r>
      <w:r w:rsidRPr="00D339DC">
        <w:rPr>
          <w:rFonts w:ascii="StobiSans Regular" w:hAnsi="StobiSans Regular"/>
          <w:color w:val="000000" w:themeColor="text1"/>
          <w:sz w:val="20"/>
          <w:szCs w:val="20"/>
          <w:lang w:val="mk-MK"/>
        </w:rPr>
        <w:t xml:space="preserve"> претседателот на Советот</w:t>
      </w:r>
      <w:r w:rsidR="00511D45" w:rsidRPr="00D339DC">
        <w:rPr>
          <w:rFonts w:ascii="StobiSans Regular" w:hAnsi="StobiSans Regular"/>
          <w:color w:val="000000" w:themeColor="text1"/>
          <w:sz w:val="20"/>
          <w:szCs w:val="20"/>
          <w:lang w:val="mk-MK"/>
        </w:rPr>
        <w:t>.</w:t>
      </w:r>
    </w:p>
    <w:p w14:paraId="26635DC5" w14:textId="77777777" w:rsidR="00197375" w:rsidRPr="00D339DC" w:rsidRDefault="00511D45" w:rsidP="000044D1">
      <w:pPr>
        <w:ind w:firstLine="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(2) Заменикот на претседателот на Советот му помага на претседателот на Советот во работата и</w:t>
      </w:r>
      <w:r w:rsidR="00197375" w:rsidRPr="00D339DC">
        <w:rPr>
          <w:rFonts w:ascii="StobiSans Regular" w:hAnsi="StobiSans Regular"/>
          <w:color w:val="000000" w:themeColor="text1"/>
          <w:sz w:val="20"/>
          <w:szCs w:val="20"/>
          <w:lang w:val="mk-MK"/>
        </w:rPr>
        <w:t xml:space="preserve"> го претставува Советот за прашања </w:t>
      </w:r>
      <w:r w:rsidRPr="00D339DC">
        <w:rPr>
          <w:rFonts w:ascii="StobiSans Regular" w:hAnsi="StobiSans Regular"/>
          <w:color w:val="000000" w:themeColor="text1"/>
          <w:sz w:val="20"/>
          <w:szCs w:val="20"/>
          <w:lang w:val="mk-MK"/>
        </w:rPr>
        <w:t xml:space="preserve">што му се доверени </w:t>
      </w:r>
      <w:r w:rsidR="00197375" w:rsidRPr="00D339DC">
        <w:rPr>
          <w:rFonts w:ascii="StobiSans Regular" w:hAnsi="StobiSans Regular"/>
          <w:color w:val="000000" w:themeColor="text1"/>
          <w:sz w:val="20"/>
          <w:szCs w:val="20"/>
          <w:lang w:val="mk-MK"/>
        </w:rPr>
        <w:t>од страна на Советот.</w:t>
      </w:r>
    </w:p>
    <w:p w14:paraId="4D111214" w14:textId="77777777" w:rsidR="00197375" w:rsidRPr="00D339DC" w:rsidRDefault="00197375" w:rsidP="000044D1">
      <w:pPr>
        <w:ind w:firstLine="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w:t>
      </w:r>
      <w:r w:rsidR="00511D45" w:rsidRPr="00D339DC">
        <w:rPr>
          <w:rFonts w:ascii="StobiSans Regular" w:hAnsi="StobiSans Regular"/>
          <w:color w:val="000000" w:themeColor="text1"/>
          <w:sz w:val="20"/>
          <w:szCs w:val="20"/>
          <w:lang w:val="mk-MK"/>
        </w:rPr>
        <w:t>3</w:t>
      </w:r>
      <w:r w:rsidRPr="00D339DC">
        <w:rPr>
          <w:rFonts w:ascii="StobiSans Regular" w:hAnsi="StobiSans Regular"/>
          <w:color w:val="000000" w:themeColor="text1"/>
          <w:sz w:val="20"/>
          <w:szCs w:val="20"/>
          <w:lang w:val="mk-MK"/>
        </w:rPr>
        <w:t xml:space="preserve">) Ако претседателот на </w:t>
      </w:r>
      <w:r w:rsidR="00511D45" w:rsidRPr="00D339DC">
        <w:rPr>
          <w:rFonts w:ascii="StobiSans Regular" w:hAnsi="StobiSans Regular"/>
          <w:color w:val="000000" w:themeColor="text1"/>
          <w:sz w:val="20"/>
          <w:szCs w:val="20"/>
          <w:lang w:val="mk-MK"/>
        </w:rPr>
        <w:t>С</w:t>
      </w:r>
      <w:r w:rsidR="00222483" w:rsidRPr="00D339DC">
        <w:rPr>
          <w:rFonts w:ascii="StobiSans Regular" w:hAnsi="StobiSans Regular"/>
          <w:color w:val="000000" w:themeColor="text1"/>
          <w:sz w:val="20"/>
          <w:szCs w:val="20"/>
          <w:lang w:val="mk-MK"/>
        </w:rPr>
        <w:t>оветот поднесе оставка, заменик</w:t>
      </w:r>
      <w:r w:rsidR="00511D45" w:rsidRPr="00D339DC">
        <w:rPr>
          <w:rFonts w:ascii="StobiSans Regular" w:hAnsi="StobiSans Regular"/>
          <w:color w:val="000000" w:themeColor="text1"/>
          <w:sz w:val="20"/>
          <w:szCs w:val="20"/>
          <w:lang w:val="mk-MK"/>
        </w:rPr>
        <w:t>от на</w:t>
      </w:r>
      <w:r w:rsidR="00222483" w:rsidRPr="00D339DC">
        <w:rPr>
          <w:rFonts w:ascii="StobiSans Regular" w:hAnsi="StobiSans Regular"/>
          <w:color w:val="000000" w:themeColor="text1"/>
          <w:sz w:val="20"/>
          <w:szCs w:val="20"/>
          <w:lang w:val="mk-MK"/>
        </w:rPr>
        <w:t xml:space="preserve"> </w:t>
      </w:r>
      <w:r w:rsidRPr="00D339DC">
        <w:rPr>
          <w:rFonts w:ascii="StobiSans Regular" w:hAnsi="StobiSans Regular"/>
          <w:color w:val="000000" w:themeColor="text1"/>
          <w:sz w:val="20"/>
          <w:szCs w:val="20"/>
          <w:lang w:val="mk-MK"/>
        </w:rPr>
        <w:t>претседателот ги врши работите на претседателот на Советот</w:t>
      </w:r>
      <w:r w:rsidR="00511D45" w:rsidRPr="00D339DC">
        <w:rPr>
          <w:rFonts w:ascii="StobiSans Regular" w:hAnsi="StobiSans Regular"/>
          <w:color w:val="000000" w:themeColor="text1"/>
          <w:sz w:val="20"/>
          <w:szCs w:val="20"/>
          <w:lang w:val="mk-MK"/>
        </w:rPr>
        <w:t>,</w:t>
      </w:r>
      <w:r w:rsidRPr="00D339DC">
        <w:rPr>
          <w:rFonts w:ascii="StobiSans Regular" w:hAnsi="StobiSans Regular"/>
          <w:color w:val="000000" w:themeColor="text1"/>
          <w:sz w:val="20"/>
          <w:szCs w:val="20"/>
          <w:lang w:val="mk-MK"/>
        </w:rPr>
        <w:t xml:space="preserve"> до изборот на нов претседател.</w:t>
      </w:r>
    </w:p>
    <w:p w14:paraId="22EF55FF" w14:textId="77777777" w:rsidR="001350F5" w:rsidRPr="00D339DC" w:rsidRDefault="00197375" w:rsidP="00924DF9">
      <w:pPr>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w:t>
      </w:r>
      <w:r w:rsidR="00222483" w:rsidRPr="00D339DC">
        <w:rPr>
          <w:rFonts w:ascii="StobiSans Regular" w:hAnsi="StobiSans Regular"/>
          <w:color w:val="000000" w:themeColor="text1"/>
          <w:sz w:val="20"/>
          <w:szCs w:val="20"/>
          <w:lang w:val="mk-MK"/>
        </w:rPr>
        <w:tab/>
      </w:r>
    </w:p>
    <w:p w14:paraId="3C5D6FA5" w14:textId="26BD9227" w:rsidR="00222483" w:rsidRPr="00D339DC" w:rsidRDefault="00511D45" w:rsidP="00222483">
      <w:pPr>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5</w:t>
      </w:r>
      <w:r w:rsidR="00222483" w:rsidRPr="00D339DC">
        <w:rPr>
          <w:rFonts w:ascii="StobiSans Regular" w:hAnsi="StobiSans Regular"/>
          <w:color w:val="000000" w:themeColor="text1"/>
          <w:sz w:val="20"/>
          <w:szCs w:val="20"/>
          <w:lang w:val="mk-MK"/>
        </w:rPr>
        <w:t>. Членови на Советот</w:t>
      </w:r>
    </w:p>
    <w:p w14:paraId="6790DB2A" w14:textId="2F6BC5CF" w:rsidR="000A267A" w:rsidRPr="00D339DC" w:rsidRDefault="00222483" w:rsidP="00222483">
      <w:pPr>
        <w:ind w:left="3600" w:firstLine="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Член </w:t>
      </w:r>
      <w:r w:rsidR="00511D45" w:rsidRPr="00D339DC">
        <w:rPr>
          <w:rFonts w:ascii="StobiSans Regular" w:hAnsi="StobiSans Regular"/>
          <w:color w:val="000000" w:themeColor="text1"/>
          <w:sz w:val="20"/>
          <w:szCs w:val="20"/>
          <w:lang w:val="mk-MK"/>
        </w:rPr>
        <w:t>1</w:t>
      </w:r>
      <w:r w:rsidR="00E12EB7" w:rsidRPr="00D339DC">
        <w:rPr>
          <w:rFonts w:ascii="StobiSans Regular" w:hAnsi="StobiSans Regular"/>
          <w:color w:val="000000" w:themeColor="text1"/>
          <w:sz w:val="20"/>
          <w:szCs w:val="20"/>
          <w:lang w:val="mk-MK"/>
        </w:rPr>
        <w:t>4</w:t>
      </w:r>
    </w:p>
    <w:p w14:paraId="3B34CC60" w14:textId="77777777" w:rsidR="00222483" w:rsidRPr="00D339DC" w:rsidRDefault="00222483" w:rsidP="000044D1">
      <w:pPr>
        <w:ind w:firstLine="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(1) Сите членови на Советот имаат исти права и </w:t>
      </w:r>
      <w:r w:rsidR="00511D45" w:rsidRPr="00D339DC">
        <w:rPr>
          <w:rFonts w:ascii="StobiSans Regular" w:hAnsi="StobiSans Regular"/>
          <w:color w:val="000000" w:themeColor="text1"/>
          <w:sz w:val="20"/>
          <w:szCs w:val="20"/>
          <w:lang w:val="mk-MK"/>
        </w:rPr>
        <w:t>должности</w:t>
      </w:r>
      <w:r w:rsidRPr="00D339DC">
        <w:rPr>
          <w:rFonts w:ascii="StobiSans Regular" w:hAnsi="StobiSans Regular"/>
          <w:color w:val="000000" w:themeColor="text1"/>
          <w:sz w:val="20"/>
          <w:szCs w:val="20"/>
          <w:lang w:val="mk-MK"/>
        </w:rPr>
        <w:t xml:space="preserve">, без разлика дали се назначени </w:t>
      </w:r>
      <w:r w:rsidR="00511D45" w:rsidRPr="00D339DC">
        <w:rPr>
          <w:rFonts w:ascii="StobiSans Regular" w:hAnsi="StobiSans Regular"/>
          <w:color w:val="000000" w:themeColor="text1"/>
          <w:sz w:val="20"/>
          <w:szCs w:val="20"/>
          <w:lang w:val="mk-MK"/>
        </w:rPr>
        <w:t xml:space="preserve">од редот </w:t>
      </w:r>
      <w:r w:rsidRPr="00D339DC">
        <w:rPr>
          <w:rFonts w:ascii="StobiSans Regular" w:hAnsi="StobiSans Regular"/>
          <w:color w:val="000000" w:themeColor="text1"/>
          <w:sz w:val="20"/>
          <w:szCs w:val="20"/>
          <w:lang w:val="mk-MK"/>
        </w:rPr>
        <w:t xml:space="preserve">на </w:t>
      </w:r>
      <w:r w:rsidR="00511D45" w:rsidRPr="00D339DC">
        <w:rPr>
          <w:rFonts w:ascii="StobiSans Regular" w:hAnsi="StobiSans Regular"/>
          <w:color w:val="000000" w:themeColor="text1"/>
          <w:sz w:val="20"/>
          <w:szCs w:val="20"/>
          <w:lang w:val="mk-MK"/>
        </w:rPr>
        <w:t xml:space="preserve">вработените во </w:t>
      </w:r>
      <w:r w:rsidRPr="00D339DC">
        <w:rPr>
          <w:rFonts w:ascii="StobiSans Regular" w:hAnsi="StobiSans Regular"/>
          <w:color w:val="000000" w:themeColor="text1"/>
          <w:sz w:val="20"/>
          <w:szCs w:val="20"/>
          <w:lang w:val="mk-MK"/>
        </w:rPr>
        <w:t xml:space="preserve">органите на државната управа или </w:t>
      </w:r>
      <w:r w:rsidR="00511D45" w:rsidRPr="00D339DC">
        <w:rPr>
          <w:rFonts w:ascii="StobiSans Regular" w:hAnsi="StobiSans Regular"/>
          <w:color w:val="000000" w:themeColor="text1"/>
          <w:sz w:val="20"/>
          <w:szCs w:val="20"/>
          <w:lang w:val="mk-MK"/>
        </w:rPr>
        <w:t xml:space="preserve">на предлог </w:t>
      </w:r>
      <w:r w:rsidRPr="00D339DC">
        <w:rPr>
          <w:rFonts w:ascii="StobiSans Regular" w:hAnsi="StobiSans Regular"/>
          <w:color w:val="000000" w:themeColor="text1"/>
          <w:sz w:val="20"/>
          <w:szCs w:val="20"/>
          <w:lang w:val="mk-MK"/>
        </w:rPr>
        <w:t xml:space="preserve">на </w:t>
      </w:r>
      <w:r w:rsidR="00B906F1" w:rsidRPr="00D339DC">
        <w:rPr>
          <w:rFonts w:ascii="StobiSans Regular" w:hAnsi="StobiSans Regular"/>
          <w:color w:val="000000" w:themeColor="text1"/>
          <w:sz w:val="20"/>
          <w:szCs w:val="20"/>
          <w:lang w:val="mk-MK"/>
        </w:rPr>
        <w:t>организациите регистрирани согласно Законот за здруженија и фондации</w:t>
      </w:r>
      <w:r w:rsidR="00511D45" w:rsidRPr="00D339DC">
        <w:rPr>
          <w:rFonts w:ascii="StobiSans Regular" w:hAnsi="StobiSans Regular"/>
          <w:color w:val="000000" w:themeColor="text1"/>
          <w:sz w:val="20"/>
          <w:szCs w:val="20"/>
          <w:lang w:val="mk-MK"/>
        </w:rPr>
        <w:t>, преку јавен повик</w:t>
      </w:r>
      <w:r w:rsidRPr="00D339DC">
        <w:rPr>
          <w:rFonts w:ascii="StobiSans Regular" w:hAnsi="StobiSans Regular"/>
          <w:color w:val="000000" w:themeColor="text1"/>
          <w:sz w:val="20"/>
          <w:szCs w:val="20"/>
          <w:lang w:val="mk-MK"/>
        </w:rPr>
        <w:t>.</w:t>
      </w:r>
    </w:p>
    <w:p w14:paraId="73914AD9" w14:textId="77777777" w:rsidR="00924DF9" w:rsidRPr="00D339DC" w:rsidRDefault="00B906F1" w:rsidP="000044D1">
      <w:pPr>
        <w:ind w:firstLine="36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(2) </w:t>
      </w:r>
      <w:r w:rsidR="00924DF9" w:rsidRPr="00D339DC">
        <w:rPr>
          <w:rFonts w:ascii="StobiSans Regular" w:hAnsi="StobiSans Regular"/>
          <w:color w:val="000000" w:themeColor="text1"/>
          <w:sz w:val="20"/>
          <w:szCs w:val="20"/>
          <w:lang w:val="mk-MK"/>
        </w:rPr>
        <w:t xml:space="preserve">Членовите на </w:t>
      </w:r>
      <w:r w:rsidR="00A128EE" w:rsidRPr="00D339DC">
        <w:rPr>
          <w:rFonts w:ascii="StobiSans Regular" w:hAnsi="StobiSans Regular"/>
          <w:color w:val="000000" w:themeColor="text1"/>
          <w:sz w:val="20"/>
          <w:szCs w:val="20"/>
          <w:lang w:val="mk-MK"/>
        </w:rPr>
        <w:t>Советот</w:t>
      </w:r>
      <w:r w:rsidR="00924DF9" w:rsidRPr="00D339DC">
        <w:rPr>
          <w:rFonts w:ascii="StobiSans Regular" w:hAnsi="StobiSans Regular"/>
          <w:color w:val="000000" w:themeColor="text1"/>
          <w:sz w:val="20"/>
          <w:szCs w:val="20"/>
          <w:lang w:val="mk-MK"/>
        </w:rPr>
        <w:t xml:space="preserve"> имаат право и должност:</w:t>
      </w:r>
    </w:p>
    <w:p w14:paraId="27F16E14" w14:textId="77777777" w:rsidR="00924DF9" w:rsidRPr="00D339DC" w:rsidRDefault="00924DF9" w:rsidP="00924DF9">
      <w:pPr>
        <w:numPr>
          <w:ilvl w:val="0"/>
          <w:numId w:val="2"/>
        </w:numPr>
        <w:tabs>
          <w:tab w:val="clear" w:pos="1440"/>
          <w:tab w:val="num" w:pos="720"/>
        </w:tabs>
        <w:ind w:left="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lastRenderedPageBreak/>
        <w:t xml:space="preserve">да присуствуваат на седниците и да учествуваат во работата на </w:t>
      </w:r>
      <w:r w:rsidR="00A128EE" w:rsidRPr="00D339DC">
        <w:rPr>
          <w:rFonts w:ascii="StobiSans Regular" w:hAnsi="StobiSans Regular"/>
          <w:color w:val="000000" w:themeColor="text1"/>
          <w:sz w:val="20"/>
          <w:szCs w:val="20"/>
          <w:lang w:val="mk-MK"/>
        </w:rPr>
        <w:t>Советот</w:t>
      </w:r>
      <w:r w:rsidRPr="00D339DC">
        <w:rPr>
          <w:rFonts w:ascii="StobiSans Regular" w:hAnsi="StobiSans Regular"/>
          <w:color w:val="000000" w:themeColor="text1"/>
          <w:sz w:val="20"/>
          <w:szCs w:val="20"/>
          <w:lang w:val="mk-MK"/>
        </w:rPr>
        <w:t>;</w:t>
      </w:r>
    </w:p>
    <w:p w14:paraId="33FB0277" w14:textId="6D23E3B2" w:rsidR="00685BFC" w:rsidRDefault="00924DF9" w:rsidP="00685BFC">
      <w:pPr>
        <w:numPr>
          <w:ilvl w:val="0"/>
          <w:numId w:val="2"/>
        </w:numPr>
        <w:tabs>
          <w:tab w:val="clear" w:pos="1440"/>
          <w:tab w:val="num" w:pos="720"/>
        </w:tabs>
        <w:ind w:left="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да предлагаат расправа за разгледување на прашања од надлежност на </w:t>
      </w:r>
      <w:r w:rsidR="00A128EE" w:rsidRPr="00D339DC">
        <w:rPr>
          <w:rFonts w:ascii="StobiSans Regular" w:hAnsi="StobiSans Regular"/>
          <w:color w:val="000000" w:themeColor="text1"/>
          <w:sz w:val="20"/>
          <w:szCs w:val="20"/>
          <w:lang w:val="mk-MK"/>
        </w:rPr>
        <w:t>Советот</w:t>
      </w:r>
      <w:r w:rsidRPr="00D339DC">
        <w:rPr>
          <w:rFonts w:ascii="StobiSans Regular" w:hAnsi="StobiSans Regular"/>
          <w:color w:val="000000" w:themeColor="text1"/>
          <w:sz w:val="20"/>
          <w:szCs w:val="20"/>
          <w:lang w:val="mk-MK"/>
        </w:rPr>
        <w:t>;</w:t>
      </w:r>
    </w:p>
    <w:p w14:paraId="672C0141" w14:textId="5910CD05" w:rsidR="00685BFC" w:rsidRPr="00685BFC" w:rsidRDefault="00685BFC" w:rsidP="00685BFC">
      <w:pPr>
        <w:numPr>
          <w:ilvl w:val="0"/>
          <w:numId w:val="2"/>
        </w:numPr>
        <w:tabs>
          <w:tab w:val="clear" w:pos="1440"/>
          <w:tab w:val="num" w:pos="720"/>
        </w:tabs>
        <w:ind w:left="720"/>
        <w:jc w:val="both"/>
        <w:rPr>
          <w:rFonts w:ascii="StobiSans Regular" w:hAnsi="StobiSans Regular"/>
          <w:color w:val="000000" w:themeColor="text1"/>
          <w:sz w:val="20"/>
          <w:szCs w:val="20"/>
          <w:lang w:val="mk-MK"/>
        </w:rPr>
      </w:pPr>
      <w:r>
        <w:rPr>
          <w:rFonts w:ascii="StobiSans Regular" w:hAnsi="StobiSans Regular"/>
          <w:color w:val="000000" w:themeColor="text1"/>
          <w:sz w:val="20"/>
          <w:szCs w:val="20"/>
          <w:lang w:val="mk-MK"/>
        </w:rPr>
        <w:t>да предлагаат гостување на надворешни експерти и други лица кои се од интерес или значење за расправата;</w:t>
      </w:r>
    </w:p>
    <w:p w14:paraId="7604D988" w14:textId="77777777" w:rsidR="00924DF9" w:rsidRPr="00D339DC" w:rsidRDefault="00924DF9" w:rsidP="00924DF9">
      <w:pPr>
        <w:numPr>
          <w:ilvl w:val="0"/>
          <w:numId w:val="2"/>
        </w:numPr>
        <w:tabs>
          <w:tab w:val="clear" w:pos="1440"/>
          <w:tab w:val="num" w:pos="720"/>
        </w:tabs>
        <w:ind w:left="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да учествуваат во расправата и утврдување ставови по прашања за кои се расправа на седници на </w:t>
      </w:r>
      <w:r w:rsidR="00A128EE" w:rsidRPr="00D339DC">
        <w:rPr>
          <w:rFonts w:ascii="StobiSans Regular" w:hAnsi="StobiSans Regular"/>
          <w:color w:val="000000" w:themeColor="text1"/>
          <w:sz w:val="20"/>
          <w:szCs w:val="20"/>
          <w:lang w:val="mk-MK"/>
        </w:rPr>
        <w:t>Советот</w:t>
      </w:r>
      <w:r w:rsidRPr="00D339DC">
        <w:rPr>
          <w:rFonts w:ascii="StobiSans Regular" w:hAnsi="StobiSans Regular"/>
          <w:color w:val="000000" w:themeColor="text1"/>
          <w:sz w:val="20"/>
          <w:szCs w:val="20"/>
          <w:lang w:val="mk-MK"/>
        </w:rPr>
        <w:t>;</w:t>
      </w:r>
    </w:p>
    <w:p w14:paraId="331A23BA" w14:textId="78452727" w:rsidR="00924DF9" w:rsidRPr="00D339DC" w:rsidRDefault="00924DF9" w:rsidP="00924DF9">
      <w:pPr>
        <w:numPr>
          <w:ilvl w:val="0"/>
          <w:numId w:val="2"/>
        </w:numPr>
        <w:tabs>
          <w:tab w:val="clear" w:pos="1440"/>
          <w:tab w:val="num" w:pos="720"/>
        </w:tabs>
        <w:ind w:left="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да ги информираат надлежните во </w:t>
      </w:r>
      <w:r w:rsidR="004C231B" w:rsidRPr="00D339DC">
        <w:rPr>
          <w:rFonts w:ascii="StobiSans Regular" w:hAnsi="StobiSans Regular"/>
          <w:color w:val="000000" w:themeColor="text1"/>
          <w:sz w:val="20"/>
          <w:szCs w:val="20"/>
          <w:lang w:val="mk-MK"/>
        </w:rPr>
        <w:t xml:space="preserve">органот на </w:t>
      </w:r>
      <w:r w:rsidR="00B906F1" w:rsidRPr="00D339DC">
        <w:rPr>
          <w:rFonts w:ascii="StobiSans Regular" w:hAnsi="StobiSans Regular"/>
          <w:color w:val="000000" w:themeColor="text1"/>
          <w:sz w:val="20"/>
          <w:szCs w:val="20"/>
          <w:lang w:val="mk-MK"/>
        </w:rPr>
        <w:t xml:space="preserve">државната </w:t>
      </w:r>
      <w:r w:rsidR="004C231B" w:rsidRPr="00D339DC">
        <w:rPr>
          <w:rFonts w:ascii="StobiSans Regular" w:hAnsi="StobiSans Regular"/>
          <w:color w:val="000000" w:themeColor="text1"/>
          <w:sz w:val="20"/>
          <w:szCs w:val="20"/>
          <w:lang w:val="mk-MK"/>
        </w:rPr>
        <w:t>управа</w:t>
      </w:r>
      <w:r w:rsidR="00B906F1" w:rsidRPr="00D339DC">
        <w:rPr>
          <w:rFonts w:ascii="StobiSans Regular" w:hAnsi="StobiSans Regular"/>
          <w:color w:val="000000" w:themeColor="text1"/>
          <w:sz w:val="20"/>
          <w:szCs w:val="20"/>
          <w:lang w:val="mk-MK"/>
        </w:rPr>
        <w:t xml:space="preserve"> </w:t>
      </w:r>
      <w:r w:rsidRPr="00D339DC">
        <w:rPr>
          <w:rFonts w:ascii="StobiSans Regular" w:hAnsi="StobiSans Regular"/>
          <w:color w:val="000000" w:themeColor="text1"/>
          <w:sz w:val="20"/>
          <w:szCs w:val="20"/>
          <w:lang w:val="mk-MK"/>
        </w:rPr>
        <w:t xml:space="preserve">што </w:t>
      </w:r>
      <w:r w:rsidR="004C231B" w:rsidRPr="00D339DC">
        <w:rPr>
          <w:rFonts w:ascii="StobiSans Regular" w:hAnsi="StobiSans Regular"/>
          <w:color w:val="000000" w:themeColor="text1"/>
          <w:sz w:val="20"/>
          <w:szCs w:val="20"/>
          <w:lang w:val="mk-MK"/>
        </w:rPr>
        <w:t>го</w:t>
      </w:r>
      <w:r w:rsidRPr="00D339DC">
        <w:rPr>
          <w:rFonts w:ascii="StobiSans Regular" w:hAnsi="StobiSans Regular"/>
          <w:color w:val="000000" w:themeColor="text1"/>
          <w:sz w:val="20"/>
          <w:szCs w:val="20"/>
          <w:lang w:val="mk-MK"/>
        </w:rPr>
        <w:t xml:space="preserve"> претставуваат за заклучоците на </w:t>
      </w:r>
      <w:r w:rsidR="00A128EE" w:rsidRPr="00D339DC">
        <w:rPr>
          <w:rFonts w:ascii="StobiSans Regular" w:hAnsi="StobiSans Regular"/>
          <w:color w:val="000000" w:themeColor="text1"/>
          <w:sz w:val="20"/>
          <w:szCs w:val="20"/>
          <w:lang w:val="mk-MK"/>
        </w:rPr>
        <w:t>Советот</w:t>
      </w:r>
      <w:r w:rsidR="00685BFC">
        <w:rPr>
          <w:rFonts w:ascii="StobiSans Regular" w:hAnsi="StobiSans Regular"/>
          <w:color w:val="000000" w:themeColor="text1"/>
          <w:sz w:val="20"/>
          <w:szCs w:val="20"/>
          <w:lang w:val="mk-MK"/>
        </w:rPr>
        <w:t xml:space="preserve"> кои се однесуваат на институцијата која ја претставувааат</w:t>
      </w:r>
      <w:r w:rsidRPr="00D339DC">
        <w:rPr>
          <w:rFonts w:ascii="StobiSans Regular" w:hAnsi="StobiSans Regular"/>
          <w:color w:val="000000" w:themeColor="text1"/>
          <w:sz w:val="20"/>
          <w:szCs w:val="20"/>
          <w:lang w:val="mk-MK"/>
        </w:rPr>
        <w:t>;</w:t>
      </w:r>
    </w:p>
    <w:p w14:paraId="0CD97103" w14:textId="77777777" w:rsidR="00B906F1" w:rsidRPr="00D339DC" w:rsidRDefault="00B906F1" w:rsidP="00924DF9">
      <w:pPr>
        <w:numPr>
          <w:ilvl w:val="0"/>
          <w:numId w:val="2"/>
        </w:numPr>
        <w:tabs>
          <w:tab w:val="clear" w:pos="1440"/>
          <w:tab w:val="num" w:pos="720"/>
        </w:tabs>
        <w:ind w:left="720"/>
        <w:jc w:val="both"/>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да ги информираат</w:t>
      </w:r>
      <w:r w:rsidR="00367BDA" w:rsidRPr="00D339DC">
        <w:rPr>
          <w:rFonts w:ascii="StobiSans Regular" w:hAnsi="StobiSans Regular"/>
          <w:color w:val="000000" w:themeColor="text1"/>
          <w:sz w:val="20"/>
          <w:szCs w:val="20"/>
          <w:lang w:val="mk-MK"/>
        </w:rPr>
        <w:t xml:space="preserve">, вклучуваат </w:t>
      </w:r>
      <w:r w:rsidR="00ED136C" w:rsidRPr="00D339DC">
        <w:rPr>
          <w:rFonts w:ascii="StobiSans Regular" w:hAnsi="StobiSans Regular"/>
          <w:color w:val="000000" w:themeColor="text1"/>
          <w:sz w:val="20"/>
          <w:szCs w:val="20"/>
          <w:lang w:val="mk-MK"/>
        </w:rPr>
        <w:t xml:space="preserve">и консултираат </w:t>
      </w:r>
      <w:r w:rsidR="00544C77" w:rsidRPr="00D339DC">
        <w:rPr>
          <w:rFonts w:ascii="StobiSans Regular" w:hAnsi="StobiSans Regular"/>
          <w:color w:val="000000" w:themeColor="text1"/>
          <w:sz w:val="20"/>
          <w:szCs w:val="20"/>
          <w:lang w:val="mk-MK"/>
        </w:rPr>
        <w:t xml:space="preserve">засегнатите страни </w:t>
      </w:r>
      <w:r w:rsidRPr="00D339DC">
        <w:rPr>
          <w:rFonts w:ascii="StobiSans Regular" w:hAnsi="StobiSans Regular"/>
          <w:color w:val="000000" w:themeColor="text1"/>
          <w:sz w:val="20"/>
          <w:szCs w:val="20"/>
          <w:lang w:val="mk-MK"/>
        </w:rPr>
        <w:t xml:space="preserve">во областа што ја претставуваат за </w:t>
      </w:r>
      <w:r w:rsidR="00B70FC0" w:rsidRPr="00D339DC">
        <w:rPr>
          <w:rFonts w:ascii="StobiSans Regular" w:hAnsi="StobiSans Regular"/>
          <w:color w:val="000000" w:themeColor="text1"/>
          <w:sz w:val="20"/>
          <w:szCs w:val="20"/>
          <w:lang w:val="mk-MK"/>
        </w:rPr>
        <w:t xml:space="preserve">работата и </w:t>
      </w:r>
      <w:r w:rsidRPr="00D339DC">
        <w:rPr>
          <w:rFonts w:ascii="StobiSans Regular" w:hAnsi="StobiSans Regular"/>
          <w:color w:val="000000" w:themeColor="text1"/>
          <w:sz w:val="20"/>
          <w:szCs w:val="20"/>
          <w:lang w:val="mk-MK"/>
        </w:rPr>
        <w:t>заклучоците на Советот</w:t>
      </w:r>
      <w:r w:rsidR="00B70FC0" w:rsidRPr="00D339DC">
        <w:rPr>
          <w:rFonts w:ascii="StobiSans Regular" w:hAnsi="StobiSans Regular"/>
          <w:color w:val="000000" w:themeColor="text1"/>
          <w:sz w:val="20"/>
          <w:szCs w:val="20"/>
          <w:lang w:val="mk-MK"/>
        </w:rPr>
        <w:t xml:space="preserve"> преку структурирани нови или постојни форми за </w:t>
      </w:r>
      <w:r w:rsidR="0097447C" w:rsidRPr="00D339DC">
        <w:rPr>
          <w:rFonts w:ascii="StobiSans Regular" w:hAnsi="StobiSans Regular"/>
          <w:sz w:val="20"/>
          <w:szCs w:val="20"/>
          <w:lang w:val="mk-MK"/>
        </w:rPr>
        <w:t xml:space="preserve">дијалог на </w:t>
      </w:r>
      <w:r w:rsidR="00D4426E" w:rsidRPr="00D339DC">
        <w:rPr>
          <w:rFonts w:ascii="StobiSans Regular" w:hAnsi="StobiSans Regular"/>
          <w:sz w:val="20"/>
          <w:szCs w:val="20"/>
          <w:lang w:val="mk-MK"/>
        </w:rPr>
        <w:t>граѓанското општество</w:t>
      </w:r>
      <w:r w:rsidR="0097447C" w:rsidRPr="00D339DC">
        <w:rPr>
          <w:rFonts w:ascii="StobiSans Regular" w:hAnsi="StobiSans Regular"/>
          <w:sz w:val="20"/>
          <w:szCs w:val="20"/>
          <w:lang w:val="mk-MK"/>
        </w:rPr>
        <w:t xml:space="preserve"> со Владата</w:t>
      </w:r>
      <w:r w:rsidRPr="00D339DC">
        <w:rPr>
          <w:rFonts w:ascii="StobiSans Regular" w:hAnsi="StobiSans Regular"/>
          <w:color w:val="000000" w:themeColor="text1"/>
          <w:sz w:val="20"/>
          <w:szCs w:val="20"/>
          <w:lang w:val="mk-MK"/>
        </w:rPr>
        <w:t>;</w:t>
      </w:r>
    </w:p>
    <w:p w14:paraId="0CD13CC9" w14:textId="77777777" w:rsidR="00924DF9" w:rsidRPr="00D339DC" w:rsidRDefault="00924DF9" w:rsidP="00924DF9">
      <w:pPr>
        <w:numPr>
          <w:ilvl w:val="0"/>
          <w:numId w:val="2"/>
        </w:numPr>
        <w:tabs>
          <w:tab w:val="clear" w:pos="1440"/>
          <w:tab w:val="num" w:pos="720"/>
        </w:tabs>
        <w:ind w:left="720"/>
        <w:jc w:val="both"/>
        <w:rPr>
          <w:rFonts w:ascii="StobiSans Regular" w:hAnsi="StobiSans Regular"/>
          <w:sz w:val="20"/>
          <w:szCs w:val="20"/>
          <w:lang w:val="mk-MK"/>
        </w:rPr>
      </w:pPr>
      <w:r w:rsidRPr="00D339DC">
        <w:rPr>
          <w:rFonts w:ascii="StobiSans Regular" w:hAnsi="StobiSans Regular"/>
          <w:sz w:val="20"/>
          <w:szCs w:val="20"/>
          <w:lang w:val="mk-MK"/>
        </w:rPr>
        <w:t xml:space="preserve">да покренуваат иницијативи за унапредување на методот на работа на </w:t>
      </w:r>
      <w:r w:rsidR="00A128EE" w:rsidRPr="00D339DC">
        <w:rPr>
          <w:rFonts w:ascii="StobiSans Regular" w:hAnsi="StobiSans Regular"/>
          <w:sz w:val="20"/>
          <w:szCs w:val="20"/>
          <w:lang w:val="mk-MK"/>
        </w:rPr>
        <w:t>Советот</w:t>
      </w:r>
      <w:r w:rsidRPr="00D339DC">
        <w:rPr>
          <w:rFonts w:ascii="StobiSans Regular" w:hAnsi="StobiSans Regular"/>
          <w:sz w:val="20"/>
          <w:szCs w:val="20"/>
          <w:lang w:val="mk-MK"/>
        </w:rPr>
        <w:t>;</w:t>
      </w:r>
    </w:p>
    <w:p w14:paraId="5215A371" w14:textId="77777777" w:rsidR="00924DF9" w:rsidRPr="00D339DC" w:rsidRDefault="00924DF9" w:rsidP="00924DF9">
      <w:pPr>
        <w:numPr>
          <w:ilvl w:val="0"/>
          <w:numId w:val="2"/>
        </w:numPr>
        <w:tabs>
          <w:tab w:val="clear" w:pos="1440"/>
          <w:tab w:val="num" w:pos="720"/>
        </w:tabs>
        <w:ind w:left="720"/>
        <w:jc w:val="both"/>
        <w:rPr>
          <w:rFonts w:ascii="StobiSans Regular" w:hAnsi="StobiSans Regular"/>
          <w:sz w:val="20"/>
          <w:szCs w:val="20"/>
          <w:lang w:val="mk-MK"/>
        </w:rPr>
      </w:pPr>
      <w:r w:rsidRPr="00D339DC">
        <w:rPr>
          <w:rFonts w:ascii="StobiSans Regular" w:hAnsi="StobiSans Regular"/>
          <w:sz w:val="20"/>
          <w:szCs w:val="20"/>
          <w:lang w:val="mk-MK"/>
        </w:rPr>
        <w:t xml:space="preserve">да учествуваат во вршењето на други работи од надлежност на </w:t>
      </w:r>
      <w:r w:rsidR="00A128EE" w:rsidRPr="00D339DC">
        <w:rPr>
          <w:rFonts w:ascii="StobiSans Regular" w:hAnsi="StobiSans Regular"/>
          <w:sz w:val="20"/>
          <w:szCs w:val="20"/>
          <w:lang w:val="mk-MK"/>
        </w:rPr>
        <w:t>Советот</w:t>
      </w:r>
      <w:r w:rsidRPr="00D339DC">
        <w:rPr>
          <w:rFonts w:ascii="StobiSans Regular" w:hAnsi="StobiSans Regular"/>
          <w:sz w:val="20"/>
          <w:szCs w:val="20"/>
          <w:lang w:val="mk-MK"/>
        </w:rPr>
        <w:t xml:space="preserve"> во согласно со овој деловник и заклучоците на </w:t>
      </w:r>
      <w:r w:rsidR="00A128EE" w:rsidRPr="00D339DC">
        <w:rPr>
          <w:rFonts w:ascii="StobiSans Regular" w:hAnsi="StobiSans Regular"/>
          <w:sz w:val="20"/>
          <w:szCs w:val="20"/>
          <w:lang w:val="mk-MK"/>
        </w:rPr>
        <w:t>Советот</w:t>
      </w:r>
      <w:r w:rsidRPr="00D339DC">
        <w:rPr>
          <w:rFonts w:ascii="StobiSans Regular" w:hAnsi="StobiSans Regular"/>
          <w:sz w:val="20"/>
          <w:szCs w:val="20"/>
          <w:lang w:val="mk-MK"/>
        </w:rPr>
        <w:t>.</w:t>
      </w:r>
    </w:p>
    <w:p w14:paraId="288AAB6A" w14:textId="77777777" w:rsidR="00342A62" w:rsidRPr="00D339DC" w:rsidRDefault="00342A62" w:rsidP="00342A62">
      <w:pPr>
        <w:jc w:val="center"/>
        <w:rPr>
          <w:rFonts w:ascii="StobiSans Regular" w:hAnsi="StobiSans Regular"/>
          <w:sz w:val="20"/>
          <w:szCs w:val="20"/>
          <w:lang w:val="mk-MK"/>
        </w:rPr>
      </w:pPr>
    </w:p>
    <w:p w14:paraId="44C22D40" w14:textId="42F92EE2" w:rsidR="00342A62" w:rsidRPr="00D339DC" w:rsidRDefault="00342A62" w:rsidP="00342A62">
      <w:pPr>
        <w:jc w:val="center"/>
        <w:rPr>
          <w:rFonts w:ascii="StobiSans Regular" w:hAnsi="StobiSans Regular"/>
          <w:sz w:val="20"/>
          <w:szCs w:val="20"/>
          <w:lang w:val="mk-MK"/>
        </w:rPr>
      </w:pPr>
      <w:r w:rsidRPr="00D339DC">
        <w:rPr>
          <w:rFonts w:ascii="StobiSans Regular" w:hAnsi="StobiSans Regular"/>
          <w:sz w:val="20"/>
          <w:szCs w:val="20"/>
          <w:lang w:val="mk-MK"/>
        </w:rPr>
        <w:t>Член 1</w:t>
      </w:r>
      <w:r w:rsidR="00E12EB7" w:rsidRPr="00D339DC">
        <w:rPr>
          <w:rFonts w:ascii="StobiSans Regular" w:hAnsi="StobiSans Regular"/>
          <w:sz w:val="20"/>
          <w:szCs w:val="20"/>
          <w:lang w:val="mk-MK"/>
        </w:rPr>
        <w:t>5</w:t>
      </w:r>
    </w:p>
    <w:p w14:paraId="684EDB78" w14:textId="77777777" w:rsidR="00342A62" w:rsidRPr="00D339DC" w:rsidRDefault="00342A62" w:rsidP="00342A62">
      <w:pPr>
        <w:ind w:firstLine="720"/>
        <w:jc w:val="both"/>
        <w:rPr>
          <w:rFonts w:ascii="StobiSans Regular" w:hAnsi="StobiSans Regular"/>
          <w:sz w:val="20"/>
          <w:szCs w:val="20"/>
          <w:lang w:val="mk-MK"/>
        </w:rPr>
      </w:pPr>
      <w:r w:rsidRPr="00D339DC">
        <w:rPr>
          <w:rFonts w:ascii="StobiSans Regular" w:hAnsi="StobiSans Regular"/>
          <w:sz w:val="20"/>
          <w:szCs w:val="20"/>
          <w:lang w:val="mk-MK"/>
        </w:rPr>
        <w:t>Членот на Советот има право и должност по овластување на претседателот на Советот, а во согласност со насоките и ставовите на Советот да го претставува Советот во земјата и странство.</w:t>
      </w:r>
    </w:p>
    <w:p w14:paraId="24B166D1" w14:textId="77777777" w:rsidR="00342A62" w:rsidRPr="00D339DC" w:rsidRDefault="00342A62" w:rsidP="00342A62">
      <w:pPr>
        <w:ind w:left="720"/>
        <w:jc w:val="both"/>
        <w:rPr>
          <w:rFonts w:ascii="StobiSans Regular" w:hAnsi="StobiSans Regular"/>
          <w:sz w:val="20"/>
          <w:szCs w:val="20"/>
          <w:lang w:val="mk-MK"/>
        </w:rPr>
      </w:pPr>
    </w:p>
    <w:p w14:paraId="2D24A4EA" w14:textId="75B4DB07" w:rsidR="001B225F" w:rsidRPr="00D339DC" w:rsidRDefault="001B225F" w:rsidP="001B225F">
      <w:pPr>
        <w:jc w:val="both"/>
        <w:rPr>
          <w:rFonts w:ascii="StobiSans Regular" w:hAnsi="StobiSans Regular"/>
          <w:sz w:val="20"/>
          <w:szCs w:val="20"/>
          <w:lang w:val="mk-MK"/>
        </w:rPr>
      </w:pPr>
      <w:r w:rsidRPr="00D339DC">
        <w:rPr>
          <w:rFonts w:ascii="StobiSans Regular" w:hAnsi="StobiSans Regular"/>
          <w:sz w:val="20"/>
          <w:szCs w:val="20"/>
          <w:lang w:val="mk-MK"/>
        </w:rPr>
        <w:t>6. Заменици членови на Советот</w:t>
      </w:r>
    </w:p>
    <w:p w14:paraId="71D76A2A" w14:textId="4A785681" w:rsidR="001B225F" w:rsidRPr="00D339DC" w:rsidRDefault="001B225F" w:rsidP="001B225F">
      <w:pPr>
        <w:jc w:val="center"/>
        <w:rPr>
          <w:rFonts w:ascii="StobiSans Regular" w:hAnsi="StobiSans Regular"/>
          <w:sz w:val="20"/>
          <w:szCs w:val="20"/>
          <w:lang w:val="mk-MK"/>
        </w:rPr>
      </w:pPr>
      <w:r w:rsidRPr="00D339DC">
        <w:rPr>
          <w:rFonts w:ascii="StobiSans Regular" w:hAnsi="StobiSans Regular"/>
          <w:sz w:val="20"/>
          <w:szCs w:val="20"/>
          <w:lang w:val="mk-MK"/>
        </w:rPr>
        <w:t>Член 1</w:t>
      </w:r>
      <w:r w:rsidR="00E12EB7" w:rsidRPr="00D339DC">
        <w:rPr>
          <w:rFonts w:ascii="StobiSans Regular" w:hAnsi="StobiSans Regular"/>
          <w:sz w:val="20"/>
          <w:szCs w:val="20"/>
          <w:lang w:val="mk-MK"/>
        </w:rPr>
        <w:t>6</w:t>
      </w:r>
    </w:p>
    <w:p w14:paraId="7010C032" w14:textId="77777777" w:rsidR="001B225F" w:rsidRPr="00D339DC" w:rsidRDefault="001B225F" w:rsidP="001B225F">
      <w:pPr>
        <w:ind w:firstLine="720"/>
        <w:jc w:val="both"/>
        <w:rPr>
          <w:rFonts w:ascii="StobiSans Regular" w:hAnsi="StobiSans Regular"/>
          <w:sz w:val="20"/>
          <w:szCs w:val="20"/>
          <w:lang w:val="mk-MK"/>
        </w:rPr>
      </w:pPr>
      <w:r w:rsidRPr="00D339DC">
        <w:rPr>
          <w:rFonts w:ascii="StobiSans Regular" w:hAnsi="StobiSans Regular"/>
          <w:sz w:val="20"/>
          <w:szCs w:val="20"/>
          <w:lang w:val="mk-MK"/>
        </w:rPr>
        <w:t>Заменикот член на Советот го заменува членот на Советот во случај кога тој е отсутен или кога поради болест и други причини не е во можност да учествува во работата на Советот, со сите негови овластувања и одговорности.</w:t>
      </w:r>
    </w:p>
    <w:p w14:paraId="232BF746" w14:textId="77777777" w:rsidR="00B906F1" w:rsidRPr="00D339DC" w:rsidRDefault="00B906F1" w:rsidP="00B906F1">
      <w:pPr>
        <w:tabs>
          <w:tab w:val="num" w:pos="1440"/>
        </w:tabs>
        <w:spacing w:line="276" w:lineRule="auto"/>
        <w:jc w:val="both"/>
        <w:rPr>
          <w:rFonts w:ascii="StobiSans Regular" w:hAnsi="StobiSans Regular"/>
          <w:sz w:val="20"/>
          <w:szCs w:val="20"/>
          <w:lang w:val="mk-MK"/>
        </w:rPr>
      </w:pPr>
    </w:p>
    <w:p w14:paraId="5BE30E03" w14:textId="77777777" w:rsidR="00FB10A4" w:rsidRPr="00D339DC" w:rsidRDefault="00FB10A4" w:rsidP="00B906F1">
      <w:pPr>
        <w:tabs>
          <w:tab w:val="num" w:pos="1440"/>
        </w:tabs>
        <w:spacing w:line="276" w:lineRule="auto"/>
        <w:jc w:val="both"/>
        <w:rPr>
          <w:rFonts w:ascii="StobiSans Regular" w:hAnsi="StobiSans Regular"/>
          <w:sz w:val="20"/>
          <w:szCs w:val="20"/>
          <w:lang w:val="mk-MK"/>
        </w:rPr>
      </w:pPr>
    </w:p>
    <w:p w14:paraId="2410D1CB" w14:textId="77777777" w:rsidR="00FB10A4" w:rsidRPr="00D339DC" w:rsidRDefault="00FB10A4" w:rsidP="00B906F1">
      <w:pPr>
        <w:tabs>
          <w:tab w:val="num" w:pos="1440"/>
        </w:tabs>
        <w:spacing w:line="276" w:lineRule="auto"/>
        <w:jc w:val="both"/>
        <w:rPr>
          <w:rFonts w:ascii="StobiSans Regular" w:hAnsi="StobiSans Regular"/>
          <w:sz w:val="20"/>
          <w:szCs w:val="20"/>
          <w:lang w:val="mk-MK"/>
        </w:rPr>
      </w:pPr>
    </w:p>
    <w:p w14:paraId="5B680304" w14:textId="0E98E9FC" w:rsidR="00342A62" w:rsidRPr="00D339DC" w:rsidRDefault="00342A62" w:rsidP="00B906F1">
      <w:pPr>
        <w:tabs>
          <w:tab w:val="num" w:pos="1440"/>
        </w:tabs>
        <w:spacing w:line="276" w:lineRule="auto"/>
        <w:jc w:val="both"/>
        <w:rPr>
          <w:rFonts w:ascii="StobiSans Regular" w:hAnsi="StobiSans Regular"/>
          <w:sz w:val="20"/>
          <w:szCs w:val="20"/>
          <w:lang w:val="mk-MK"/>
        </w:rPr>
      </w:pPr>
      <w:r w:rsidRPr="00D339DC">
        <w:rPr>
          <w:rFonts w:ascii="StobiSans Regular" w:hAnsi="StobiSans Regular"/>
          <w:sz w:val="20"/>
          <w:szCs w:val="20"/>
          <w:lang w:val="mk-MK"/>
        </w:rPr>
        <w:t>7. Престанок на членување во Советот</w:t>
      </w:r>
    </w:p>
    <w:p w14:paraId="5F743467" w14:textId="383874F5" w:rsidR="00B906F1" w:rsidRPr="00D339DC" w:rsidRDefault="00B906F1" w:rsidP="00ED136C">
      <w:pPr>
        <w:tabs>
          <w:tab w:val="num" w:pos="1440"/>
        </w:tabs>
        <w:spacing w:line="276" w:lineRule="auto"/>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227053" w:rsidRPr="00D339DC">
        <w:rPr>
          <w:rFonts w:ascii="StobiSans Regular" w:hAnsi="StobiSans Regular"/>
          <w:sz w:val="20"/>
          <w:szCs w:val="20"/>
          <w:lang w:val="mk-MK"/>
        </w:rPr>
        <w:t>1</w:t>
      </w:r>
      <w:r w:rsidR="00E12EB7" w:rsidRPr="00D339DC">
        <w:rPr>
          <w:rFonts w:ascii="StobiSans Regular" w:hAnsi="StobiSans Regular"/>
          <w:sz w:val="20"/>
          <w:szCs w:val="20"/>
          <w:lang w:val="mk-MK"/>
        </w:rPr>
        <w:t>7</w:t>
      </w:r>
    </w:p>
    <w:p w14:paraId="080B3CD9" w14:textId="3CCDF8E4" w:rsidR="00B906F1" w:rsidRPr="00D339DC" w:rsidRDefault="00BB61AE"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w:t>
      </w:r>
      <w:r w:rsidR="00B906F1" w:rsidRPr="00D339DC">
        <w:rPr>
          <w:rFonts w:ascii="StobiSans Regular" w:hAnsi="StobiSans Regular"/>
          <w:sz w:val="20"/>
          <w:szCs w:val="20"/>
          <w:lang w:val="mk-MK"/>
        </w:rPr>
        <w:t xml:space="preserve">(1) Член на Советот </w:t>
      </w:r>
      <w:r w:rsidR="0033585B" w:rsidRPr="00D339DC">
        <w:rPr>
          <w:rFonts w:ascii="StobiSans Regular" w:hAnsi="StobiSans Regular"/>
          <w:sz w:val="20"/>
          <w:szCs w:val="20"/>
          <w:lang w:val="mk-MK"/>
        </w:rPr>
        <w:t xml:space="preserve">и заменик член на Советот </w:t>
      </w:r>
      <w:r w:rsidR="00277D7E" w:rsidRPr="00D339DC">
        <w:rPr>
          <w:rFonts w:ascii="StobiSans Regular" w:hAnsi="StobiSans Regular"/>
          <w:sz w:val="20"/>
          <w:szCs w:val="20"/>
          <w:lang w:val="mk-MK"/>
        </w:rPr>
        <w:t xml:space="preserve">може </w:t>
      </w:r>
      <w:r w:rsidR="00B906F1" w:rsidRPr="00D339DC">
        <w:rPr>
          <w:rFonts w:ascii="StobiSans Regular" w:hAnsi="StobiSans Regular"/>
          <w:sz w:val="20"/>
          <w:szCs w:val="20"/>
          <w:lang w:val="mk-MK"/>
        </w:rPr>
        <w:t xml:space="preserve">да поднесе </w:t>
      </w:r>
      <w:r w:rsidR="00D51D41" w:rsidRPr="00D339DC">
        <w:rPr>
          <w:rFonts w:ascii="StobiSans Regular" w:hAnsi="StobiSans Regular"/>
          <w:sz w:val="20"/>
          <w:szCs w:val="20"/>
          <w:lang w:val="mk-MK"/>
        </w:rPr>
        <w:t>барање за престан</w:t>
      </w:r>
      <w:r w:rsidR="00153851" w:rsidRPr="00D339DC">
        <w:rPr>
          <w:rFonts w:ascii="StobiSans Regular" w:hAnsi="StobiSans Regular"/>
          <w:sz w:val="20"/>
          <w:szCs w:val="20"/>
          <w:lang w:val="mk-MK"/>
        </w:rPr>
        <w:t xml:space="preserve">ување </w:t>
      </w:r>
      <w:r w:rsidR="00D51D41" w:rsidRPr="00D339DC">
        <w:rPr>
          <w:rFonts w:ascii="StobiSans Regular" w:hAnsi="StobiSans Regular"/>
          <w:sz w:val="20"/>
          <w:szCs w:val="20"/>
          <w:lang w:val="mk-MK"/>
        </w:rPr>
        <w:t>на членување во Советот</w:t>
      </w:r>
      <w:r w:rsidR="00B906F1" w:rsidRPr="00D339DC">
        <w:rPr>
          <w:rFonts w:ascii="StobiSans Regular" w:hAnsi="StobiSans Regular"/>
          <w:sz w:val="20"/>
          <w:szCs w:val="20"/>
          <w:lang w:val="mk-MK"/>
        </w:rPr>
        <w:t>.</w:t>
      </w:r>
    </w:p>
    <w:p w14:paraId="3229F3C0" w14:textId="6046C4AD" w:rsidR="00277D7E" w:rsidRPr="00D339DC" w:rsidRDefault="00277D7E"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Членот на Советот </w:t>
      </w:r>
      <w:r w:rsidR="0033585B" w:rsidRPr="00D339DC">
        <w:rPr>
          <w:rFonts w:ascii="StobiSans Regular" w:hAnsi="StobiSans Regular"/>
          <w:sz w:val="20"/>
          <w:szCs w:val="20"/>
          <w:lang w:val="mk-MK"/>
        </w:rPr>
        <w:t xml:space="preserve">или заменикот член на Советот </w:t>
      </w:r>
      <w:r w:rsidR="00D51D41" w:rsidRPr="00D339DC">
        <w:rPr>
          <w:rFonts w:ascii="StobiSans Regular" w:hAnsi="StobiSans Regular"/>
          <w:sz w:val="20"/>
          <w:szCs w:val="20"/>
          <w:lang w:val="mk-MK"/>
        </w:rPr>
        <w:t>барањето од став (1) на овој член го</w:t>
      </w:r>
      <w:r w:rsidRPr="00D339DC">
        <w:rPr>
          <w:rFonts w:ascii="StobiSans Regular" w:hAnsi="StobiSans Regular"/>
          <w:sz w:val="20"/>
          <w:szCs w:val="20"/>
          <w:lang w:val="mk-MK"/>
        </w:rPr>
        <w:t xml:space="preserve"> поднесува </w:t>
      </w:r>
      <w:r w:rsidR="00153851" w:rsidRPr="00D339DC">
        <w:rPr>
          <w:rFonts w:ascii="StobiSans Regular" w:hAnsi="StobiSans Regular"/>
          <w:sz w:val="20"/>
          <w:szCs w:val="20"/>
          <w:lang w:val="mk-MK"/>
        </w:rPr>
        <w:t xml:space="preserve">во писмена форма или </w:t>
      </w:r>
      <w:r w:rsidRPr="00D339DC">
        <w:rPr>
          <w:rFonts w:ascii="StobiSans Regular" w:hAnsi="StobiSans Regular"/>
          <w:sz w:val="20"/>
          <w:szCs w:val="20"/>
          <w:lang w:val="mk-MK"/>
        </w:rPr>
        <w:t xml:space="preserve">лично на седница на Советот и може да </w:t>
      </w:r>
      <w:r w:rsidR="00D51D41" w:rsidRPr="00D339DC">
        <w:rPr>
          <w:rFonts w:ascii="StobiSans Regular" w:hAnsi="StobiSans Regular"/>
          <w:sz w:val="20"/>
          <w:szCs w:val="20"/>
          <w:lang w:val="mk-MK"/>
        </w:rPr>
        <w:t>го</w:t>
      </w:r>
      <w:r w:rsidRPr="00D339DC">
        <w:rPr>
          <w:rFonts w:ascii="StobiSans Regular" w:hAnsi="StobiSans Regular"/>
          <w:sz w:val="20"/>
          <w:szCs w:val="20"/>
          <w:lang w:val="mk-MK"/>
        </w:rPr>
        <w:t xml:space="preserve"> образложи.</w:t>
      </w:r>
    </w:p>
    <w:p w14:paraId="0E78D8F5" w14:textId="2C6B2C88" w:rsidR="00277D7E" w:rsidRPr="00D339DC" w:rsidRDefault="00277D7E"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(3) Советот констатира дека на членот</w:t>
      </w:r>
      <w:r w:rsidR="00D51D41" w:rsidRPr="00D339DC">
        <w:rPr>
          <w:rFonts w:ascii="StobiSans Regular" w:hAnsi="StobiSans Regular"/>
          <w:sz w:val="20"/>
          <w:szCs w:val="20"/>
          <w:lang w:val="mk-MK"/>
        </w:rPr>
        <w:t xml:space="preserve"> </w:t>
      </w:r>
      <w:r w:rsidR="0033585B" w:rsidRPr="00D339DC">
        <w:rPr>
          <w:rFonts w:ascii="StobiSans Regular" w:hAnsi="StobiSans Regular"/>
          <w:sz w:val="20"/>
          <w:szCs w:val="20"/>
          <w:lang w:val="mk-MK"/>
        </w:rPr>
        <w:t xml:space="preserve">или заменикот член </w:t>
      </w:r>
      <w:r w:rsidR="00D51D41" w:rsidRPr="00D339DC">
        <w:rPr>
          <w:rFonts w:ascii="StobiSans Regular" w:hAnsi="StobiSans Regular"/>
          <w:sz w:val="20"/>
          <w:szCs w:val="20"/>
          <w:lang w:val="mk-MK"/>
        </w:rPr>
        <w:t>му престанува членувањето во Советот на денот на одржувањето на седницата</w:t>
      </w:r>
      <w:r w:rsidR="001A7549" w:rsidRPr="00D339DC">
        <w:rPr>
          <w:rFonts w:ascii="StobiSans Regular" w:hAnsi="StobiSans Regular"/>
          <w:sz w:val="20"/>
          <w:szCs w:val="20"/>
          <w:lang w:val="mk-MK"/>
        </w:rPr>
        <w:t xml:space="preserve"> и за тоа го известува </w:t>
      </w:r>
      <w:r w:rsidR="00110CBF" w:rsidRPr="00D339DC">
        <w:rPr>
          <w:rFonts w:ascii="StobiSans Regular" w:hAnsi="StobiSans Regular"/>
          <w:sz w:val="20"/>
          <w:szCs w:val="20"/>
          <w:lang w:val="mk-MK"/>
        </w:rPr>
        <w:t xml:space="preserve">Генералниот секретаријат на Владата </w:t>
      </w:r>
      <w:r w:rsidR="001A7549" w:rsidRPr="00D339DC">
        <w:rPr>
          <w:rFonts w:ascii="StobiSans Regular" w:hAnsi="StobiSans Regular"/>
          <w:sz w:val="20"/>
          <w:szCs w:val="20"/>
          <w:lang w:val="mk-MK"/>
        </w:rPr>
        <w:t xml:space="preserve">– организациона единица со соработка со </w:t>
      </w:r>
      <w:r w:rsidR="00D4426E" w:rsidRPr="00D339DC">
        <w:rPr>
          <w:rFonts w:ascii="StobiSans Regular" w:hAnsi="StobiSans Regular"/>
          <w:sz w:val="20"/>
          <w:szCs w:val="20"/>
          <w:lang w:val="mk-MK"/>
        </w:rPr>
        <w:t>граѓанското општество</w:t>
      </w:r>
      <w:r w:rsidR="00D51D41" w:rsidRPr="00D339DC">
        <w:rPr>
          <w:rFonts w:ascii="StobiSans Regular" w:hAnsi="StobiSans Regular"/>
          <w:sz w:val="20"/>
          <w:szCs w:val="20"/>
          <w:lang w:val="mk-MK"/>
        </w:rPr>
        <w:t>.</w:t>
      </w:r>
    </w:p>
    <w:p w14:paraId="4D27D810" w14:textId="77777777" w:rsidR="00EF5776" w:rsidRPr="00D339DC" w:rsidRDefault="00EF5776" w:rsidP="001A7549">
      <w:pPr>
        <w:jc w:val="center"/>
        <w:rPr>
          <w:rFonts w:ascii="StobiSans Regular" w:hAnsi="StobiSans Regular"/>
          <w:sz w:val="20"/>
          <w:szCs w:val="20"/>
          <w:lang w:val="mk-MK"/>
        </w:rPr>
      </w:pPr>
    </w:p>
    <w:p w14:paraId="0C98CC56" w14:textId="353AD781" w:rsidR="001A7549" w:rsidRPr="00D339DC" w:rsidRDefault="001A7549" w:rsidP="001A7549">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227053" w:rsidRPr="00D339DC">
        <w:rPr>
          <w:rFonts w:ascii="StobiSans Regular" w:hAnsi="StobiSans Regular"/>
          <w:sz w:val="20"/>
          <w:szCs w:val="20"/>
          <w:lang w:val="mk-MK"/>
        </w:rPr>
        <w:t>1</w:t>
      </w:r>
      <w:r w:rsidR="00E12EB7" w:rsidRPr="00D339DC">
        <w:rPr>
          <w:rFonts w:ascii="StobiSans Regular" w:hAnsi="StobiSans Regular"/>
          <w:sz w:val="20"/>
          <w:szCs w:val="20"/>
          <w:lang w:val="mk-MK"/>
        </w:rPr>
        <w:t>8</w:t>
      </w:r>
    </w:p>
    <w:p w14:paraId="5CE3AFA5" w14:textId="7FD01432" w:rsidR="00153851" w:rsidRPr="00D339DC" w:rsidRDefault="00B906F1"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w:t>
      </w:r>
      <w:r w:rsidR="001A7549" w:rsidRPr="00D339DC">
        <w:rPr>
          <w:rFonts w:ascii="StobiSans Regular" w:hAnsi="StobiSans Regular"/>
          <w:sz w:val="20"/>
          <w:szCs w:val="20"/>
          <w:lang w:val="mk-MK"/>
        </w:rPr>
        <w:t>1</w:t>
      </w:r>
      <w:r w:rsidRPr="00D339DC">
        <w:rPr>
          <w:rFonts w:ascii="StobiSans Regular" w:hAnsi="StobiSans Regular"/>
          <w:sz w:val="20"/>
          <w:szCs w:val="20"/>
          <w:lang w:val="mk-MK"/>
        </w:rPr>
        <w:t xml:space="preserve">) </w:t>
      </w:r>
      <w:r w:rsidR="00153851" w:rsidRPr="00D339DC">
        <w:rPr>
          <w:rFonts w:ascii="StobiSans Regular" w:hAnsi="StobiSans Regular"/>
          <w:sz w:val="20"/>
          <w:szCs w:val="20"/>
          <w:lang w:val="mk-MK"/>
        </w:rPr>
        <w:t xml:space="preserve">Предлог за престанување на членување во Советот </w:t>
      </w:r>
      <w:r w:rsidR="00153851" w:rsidRPr="00D339DC">
        <w:rPr>
          <w:rFonts w:ascii="StobiSans Regular" w:hAnsi="StobiSans Regular"/>
          <w:color w:val="404040" w:themeColor="text1" w:themeTint="BF"/>
          <w:sz w:val="20"/>
          <w:szCs w:val="20"/>
          <w:lang w:val="mk-MK"/>
        </w:rPr>
        <w:t xml:space="preserve">поради </w:t>
      </w:r>
      <w:r w:rsidR="008F7E41" w:rsidRPr="00D339DC">
        <w:rPr>
          <w:rFonts w:ascii="StobiSans Regular" w:eastAsiaTheme="minorHAnsi" w:hAnsi="StobiSans Regular" w:cs="TimesNewRomanPSMT"/>
          <w:color w:val="404040" w:themeColor="text1" w:themeTint="BF"/>
          <w:sz w:val="20"/>
          <w:szCs w:val="20"/>
          <w:lang w:val="mk-MK" w:eastAsia="en-US"/>
        </w:rPr>
        <w:t xml:space="preserve">отсуство </w:t>
      </w:r>
      <w:r w:rsidR="001B225F" w:rsidRPr="00D339DC">
        <w:rPr>
          <w:rFonts w:ascii="StobiSans Regular" w:eastAsiaTheme="minorHAnsi" w:hAnsi="StobiSans Regular" w:cs="TimesNewRomanPSMT"/>
          <w:color w:val="404040" w:themeColor="text1" w:themeTint="BF"/>
          <w:sz w:val="20"/>
          <w:szCs w:val="20"/>
          <w:lang w:val="mk-MK" w:eastAsia="en-US"/>
        </w:rPr>
        <w:t xml:space="preserve">на членот и заменик членот </w:t>
      </w:r>
      <w:r w:rsidR="008F7E41" w:rsidRPr="00D339DC">
        <w:rPr>
          <w:rFonts w:ascii="StobiSans Regular" w:eastAsiaTheme="minorHAnsi" w:hAnsi="StobiSans Regular" w:cs="TimesNewRomanPSMT"/>
          <w:color w:val="404040" w:themeColor="text1" w:themeTint="BF"/>
          <w:sz w:val="20"/>
          <w:szCs w:val="20"/>
          <w:lang w:val="mk-MK" w:eastAsia="en-US"/>
        </w:rPr>
        <w:t xml:space="preserve">од три </w:t>
      </w:r>
      <w:r w:rsidR="001B225F" w:rsidRPr="00D339DC">
        <w:rPr>
          <w:rFonts w:ascii="StobiSans Regular" w:eastAsiaTheme="minorHAnsi" w:hAnsi="StobiSans Regular" w:cs="TimesNewRomanPSMT"/>
          <w:color w:val="404040" w:themeColor="text1" w:themeTint="BF"/>
          <w:sz w:val="20"/>
          <w:szCs w:val="20"/>
          <w:lang w:val="mk-MK" w:eastAsia="en-US"/>
        </w:rPr>
        <w:t xml:space="preserve">последователни </w:t>
      </w:r>
      <w:r w:rsidR="008F7E41" w:rsidRPr="00D339DC">
        <w:rPr>
          <w:rFonts w:ascii="StobiSans Regular" w:eastAsiaTheme="minorHAnsi" w:hAnsi="StobiSans Regular" w:cs="TimesNewRomanPSMT"/>
          <w:color w:val="404040" w:themeColor="text1" w:themeTint="BF"/>
          <w:sz w:val="20"/>
          <w:szCs w:val="20"/>
          <w:lang w:val="mk-MK" w:eastAsia="en-US"/>
        </w:rPr>
        <w:t>седници на Советот</w:t>
      </w:r>
      <w:r w:rsidR="00153851" w:rsidRPr="00D339DC">
        <w:rPr>
          <w:rFonts w:ascii="StobiSans Regular" w:hAnsi="StobiSans Regular"/>
          <w:sz w:val="20"/>
          <w:szCs w:val="20"/>
          <w:lang w:val="mk-MK"/>
        </w:rPr>
        <w:t xml:space="preserve">, поради работење спротивно на одредбите од Законот за здруженија и фондации и од деловникот за работа на Советот или поради престанување на исполнетоста на условите од членот 5 став (2) од Одлуката за формирање на Совет за соработка </w:t>
      </w:r>
      <w:r w:rsidR="001B225F" w:rsidRPr="00D339DC">
        <w:rPr>
          <w:rFonts w:ascii="StobiSans Regular" w:hAnsi="StobiSans Regular"/>
          <w:sz w:val="20"/>
          <w:szCs w:val="20"/>
          <w:lang w:val="mk-MK"/>
        </w:rPr>
        <w:t>меѓу Владата и</w:t>
      </w:r>
      <w:r w:rsidR="00153851" w:rsidRPr="00D339DC">
        <w:rPr>
          <w:rFonts w:ascii="StobiSans Regular" w:hAnsi="StobiSans Regular"/>
          <w:sz w:val="20"/>
          <w:szCs w:val="20"/>
          <w:lang w:val="mk-MK"/>
        </w:rPr>
        <w:t xml:space="preserve"> </w:t>
      </w:r>
      <w:r w:rsidR="00D4426E" w:rsidRPr="00D339DC">
        <w:rPr>
          <w:rFonts w:ascii="StobiSans Regular" w:hAnsi="StobiSans Regular"/>
          <w:sz w:val="20"/>
          <w:szCs w:val="20"/>
          <w:lang w:val="mk-MK"/>
        </w:rPr>
        <w:t>граѓанското општество</w:t>
      </w:r>
      <w:r w:rsidR="00153851" w:rsidRPr="00D339DC">
        <w:rPr>
          <w:rFonts w:ascii="StobiSans Regular" w:hAnsi="StobiSans Regular"/>
          <w:sz w:val="20"/>
          <w:szCs w:val="20"/>
          <w:lang w:val="mk-MK"/>
        </w:rPr>
        <w:t>, може да поднесе претседателот, заменикот на претседателот и секој член на Советот.</w:t>
      </w:r>
    </w:p>
    <w:p w14:paraId="25D633D2" w14:textId="77777777" w:rsidR="00153851" w:rsidRPr="00D339DC" w:rsidRDefault="00153851"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(2)</w:t>
      </w:r>
      <w:r w:rsidR="002C29D4" w:rsidRPr="00D339DC">
        <w:rPr>
          <w:rFonts w:ascii="StobiSans Regular" w:hAnsi="StobiSans Regular"/>
          <w:sz w:val="20"/>
          <w:szCs w:val="20"/>
          <w:lang w:val="mk-MK"/>
        </w:rPr>
        <w:t xml:space="preserve"> Советот одлучува по предлогот од ставот (1) на овој член на првата наредна седница. Советот може да одлучи дека се исполнети условите за престанување на членувањето во Советот или да ја прекине постапката поради немање елементи за престанување на членувањето во Советот.</w:t>
      </w:r>
    </w:p>
    <w:p w14:paraId="70AEA0E1" w14:textId="60585E8C" w:rsidR="002C29D4" w:rsidRPr="00D339DC" w:rsidRDefault="00DA357C" w:rsidP="002C29D4">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227053" w:rsidRPr="00D339DC">
        <w:rPr>
          <w:rFonts w:ascii="StobiSans Regular" w:hAnsi="StobiSans Regular"/>
          <w:sz w:val="20"/>
          <w:szCs w:val="20"/>
          <w:lang w:val="mk-MK"/>
        </w:rPr>
        <w:t>1</w:t>
      </w:r>
      <w:r w:rsidR="00E12EB7" w:rsidRPr="00D339DC">
        <w:rPr>
          <w:rFonts w:ascii="StobiSans Regular" w:hAnsi="StobiSans Regular"/>
          <w:sz w:val="20"/>
          <w:szCs w:val="20"/>
          <w:lang w:val="mk-MK"/>
        </w:rPr>
        <w:t>9</w:t>
      </w:r>
    </w:p>
    <w:p w14:paraId="765EC0C9" w14:textId="167D1B21" w:rsidR="00DA357C" w:rsidRPr="00D339DC" w:rsidRDefault="0033585B" w:rsidP="000044D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Ако на член на Советот од редот на организациите му престане членувањето во Советот </w:t>
      </w:r>
      <w:r w:rsidR="00DA357C" w:rsidRPr="00D339DC">
        <w:rPr>
          <w:rFonts w:ascii="StobiSans Regular" w:hAnsi="StobiSans Regular"/>
          <w:sz w:val="20"/>
          <w:szCs w:val="20"/>
          <w:lang w:val="mk-MK"/>
        </w:rPr>
        <w:t xml:space="preserve">согласно членовите </w:t>
      </w:r>
      <w:r w:rsidR="00227053" w:rsidRPr="00D339DC">
        <w:rPr>
          <w:rFonts w:ascii="StobiSans Regular" w:hAnsi="StobiSans Regular"/>
          <w:sz w:val="20"/>
          <w:szCs w:val="20"/>
          <w:lang w:val="mk-MK"/>
        </w:rPr>
        <w:t>1</w:t>
      </w:r>
      <w:r w:rsidR="00E12EB7" w:rsidRPr="00D339DC">
        <w:rPr>
          <w:rFonts w:ascii="StobiSans Regular" w:hAnsi="StobiSans Regular"/>
          <w:sz w:val="20"/>
          <w:szCs w:val="20"/>
          <w:lang w:val="mk-MK"/>
        </w:rPr>
        <w:t>7</w:t>
      </w:r>
      <w:r w:rsidR="001B225F" w:rsidRPr="00D339DC">
        <w:rPr>
          <w:rFonts w:ascii="StobiSans Regular" w:hAnsi="StobiSans Regular"/>
          <w:sz w:val="20"/>
          <w:szCs w:val="20"/>
          <w:lang w:val="mk-MK"/>
        </w:rPr>
        <w:t xml:space="preserve"> и 1</w:t>
      </w:r>
      <w:r w:rsidR="00E12EB7" w:rsidRPr="00D339DC">
        <w:rPr>
          <w:rFonts w:ascii="StobiSans Regular" w:hAnsi="StobiSans Regular"/>
          <w:sz w:val="20"/>
          <w:szCs w:val="20"/>
          <w:lang w:val="mk-MK"/>
        </w:rPr>
        <w:t>8</w:t>
      </w:r>
      <w:r w:rsidR="00227053" w:rsidRPr="00D339DC">
        <w:rPr>
          <w:rFonts w:ascii="StobiSans Regular" w:hAnsi="StobiSans Regular"/>
          <w:sz w:val="20"/>
          <w:szCs w:val="20"/>
          <w:lang w:val="mk-MK"/>
        </w:rPr>
        <w:t xml:space="preserve"> </w:t>
      </w:r>
      <w:r w:rsidR="00DA357C" w:rsidRPr="00D339DC">
        <w:rPr>
          <w:rFonts w:ascii="StobiSans Regular" w:hAnsi="StobiSans Regular"/>
          <w:sz w:val="20"/>
          <w:szCs w:val="20"/>
          <w:lang w:val="mk-MK"/>
        </w:rPr>
        <w:t xml:space="preserve">на овој деловник, </w:t>
      </w:r>
      <w:r w:rsidRPr="00D339DC">
        <w:rPr>
          <w:rFonts w:ascii="StobiSans Regular" w:hAnsi="StobiSans Regular"/>
          <w:sz w:val="20"/>
          <w:szCs w:val="20"/>
          <w:lang w:val="mk-MK"/>
        </w:rPr>
        <w:t xml:space="preserve">а нема заменик член, </w:t>
      </w:r>
      <w:r w:rsidR="00DA357C" w:rsidRPr="00D339DC">
        <w:rPr>
          <w:rFonts w:ascii="StobiSans Regular" w:hAnsi="StobiSans Regular"/>
          <w:sz w:val="20"/>
          <w:szCs w:val="20"/>
          <w:lang w:val="mk-MK"/>
        </w:rPr>
        <w:t xml:space="preserve">Советот ќе го задолжи </w:t>
      </w:r>
      <w:bookmarkStart w:id="1" w:name="_Hlk202181643"/>
      <w:r w:rsidR="00DA357C" w:rsidRPr="00D339DC">
        <w:rPr>
          <w:rFonts w:ascii="StobiSans Regular" w:hAnsi="StobiSans Regular"/>
          <w:sz w:val="20"/>
          <w:szCs w:val="20"/>
          <w:lang w:val="mk-MK"/>
        </w:rPr>
        <w:t>Генералниот секретаријат</w:t>
      </w:r>
      <w:r w:rsidR="00110CBF" w:rsidRPr="00D339DC">
        <w:rPr>
          <w:rFonts w:ascii="StobiSans Regular" w:hAnsi="StobiSans Regular"/>
          <w:sz w:val="20"/>
          <w:szCs w:val="20"/>
          <w:lang w:val="mk-MK"/>
        </w:rPr>
        <w:t xml:space="preserve"> на Владата </w:t>
      </w:r>
      <w:r w:rsidR="00DA357C" w:rsidRPr="00D339DC">
        <w:rPr>
          <w:rFonts w:ascii="StobiSans Regular" w:hAnsi="StobiSans Regular"/>
          <w:sz w:val="20"/>
          <w:szCs w:val="20"/>
          <w:lang w:val="mk-MK"/>
        </w:rPr>
        <w:t>-</w:t>
      </w:r>
      <w:r w:rsidRPr="00D339DC">
        <w:rPr>
          <w:rFonts w:ascii="StobiSans Regular" w:hAnsi="StobiSans Regular"/>
          <w:sz w:val="20"/>
          <w:szCs w:val="20"/>
          <w:lang w:val="mk-MK"/>
        </w:rPr>
        <w:t xml:space="preserve"> </w:t>
      </w:r>
      <w:r w:rsidR="00DA357C" w:rsidRPr="00D339DC">
        <w:rPr>
          <w:rFonts w:ascii="StobiSans Regular" w:hAnsi="StobiSans Regular"/>
          <w:sz w:val="20"/>
          <w:szCs w:val="20"/>
          <w:lang w:val="mk-MK"/>
        </w:rPr>
        <w:t xml:space="preserve">организациона единица за соработка со </w:t>
      </w:r>
      <w:r w:rsidR="00D4426E" w:rsidRPr="00D339DC">
        <w:rPr>
          <w:rFonts w:ascii="StobiSans Regular" w:hAnsi="StobiSans Regular"/>
          <w:sz w:val="20"/>
          <w:szCs w:val="20"/>
          <w:lang w:val="mk-MK"/>
        </w:rPr>
        <w:t>граѓанското општество</w:t>
      </w:r>
      <w:bookmarkEnd w:id="1"/>
      <w:r w:rsidR="00DA357C" w:rsidRPr="00D339DC">
        <w:rPr>
          <w:rFonts w:ascii="StobiSans Regular" w:hAnsi="StobiSans Regular"/>
          <w:sz w:val="20"/>
          <w:szCs w:val="20"/>
          <w:lang w:val="mk-MK"/>
        </w:rPr>
        <w:t xml:space="preserve"> да ја информира Владата и да започне постапка за назначување нов член на Советот, согласно Одлуката за формирање на Совет за соработка </w:t>
      </w:r>
      <w:r w:rsidRPr="00D339DC">
        <w:rPr>
          <w:rFonts w:ascii="StobiSans Regular" w:hAnsi="StobiSans Regular"/>
          <w:sz w:val="20"/>
          <w:szCs w:val="20"/>
          <w:lang w:val="mk-MK"/>
        </w:rPr>
        <w:t xml:space="preserve">меѓу Владата и </w:t>
      </w:r>
      <w:r w:rsidR="00D4426E" w:rsidRPr="00D339DC">
        <w:rPr>
          <w:rFonts w:ascii="StobiSans Regular" w:hAnsi="StobiSans Regular"/>
          <w:sz w:val="20"/>
          <w:szCs w:val="20"/>
          <w:lang w:val="mk-MK"/>
        </w:rPr>
        <w:t>граѓанското општество</w:t>
      </w:r>
      <w:r w:rsidR="00DA357C" w:rsidRPr="00D339DC">
        <w:rPr>
          <w:rFonts w:ascii="StobiSans Regular" w:hAnsi="StobiSans Regular"/>
          <w:sz w:val="20"/>
          <w:szCs w:val="20"/>
          <w:lang w:val="mk-MK"/>
        </w:rPr>
        <w:t>.</w:t>
      </w:r>
    </w:p>
    <w:p w14:paraId="33C3105D" w14:textId="77777777" w:rsidR="009E7E1A" w:rsidRPr="00D339DC" w:rsidRDefault="009E7E1A" w:rsidP="009E7E1A">
      <w:pPr>
        <w:jc w:val="both"/>
        <w:rPr>
          <w:rFonts w:ascii="StobiSans Regular" w:hAnsi="StobiSans Regular"/>
          <w:sz w:val="20"/>
          <w:szCs w:val="20"/>
          <w:lang w:val="mk-MK"/>
        </w:rPr>
      </w:pPr>
    </w:p>
    <w:p w14:paraId="74ACE6FB" w14:textId="77777777" w:rsidR="001578FB" w:rsidRDefault="001578FB" w:rsidP="009E7E1A">
      <w:pPr>
        <w:jc w:val="center"/>
        <w:rPr>
          <w:rFonts w:ascii="StobiSans Regular" w:hAnsi="StobiSans Regular"/>
          <w:sz w:val="20"/>
          <w:szCs w:val="20"/>
          <w:lang w:val="mk-MK"/>
        </w:rPr>
      </w:pPr>
    </w:p>
    <w:p w14:paraId="57A6B163" w14:textId="77777777" w:rsidR="001578FB" w:rsidRDefault="001578FB" w:rsidP="009E7E1A">
      <w:pPr>
        <w:jc w:val="center"/>
        <w:rPr>
          <w:rFonts w:ascii="StobiSans Regular" w:hAnsi="StobiSans Regular"/>
          <w:sz w:val="20"/>
          <w:szCs w:val="20"/>
          <w:lang w:val="mk-MK"/>
        </w:rPr>
      </w:pPr>
    </w:p>
    <w:p w14:paraId="05517384" w14:textId="77777777" w:rsidR="001578FB" w:rsidRDefault="001578FB" w:rsidP="009E7E1A">
      <w:pPr>
        <w:jc w:val="center"/>
        <w:rPr>
          <w:rFonts w:ascii="StobiSans Regular" w:hAnsi="StobiSans Regular"/>
          <w:sz w:val="20"/>
          <w:szCs w:val="20"/>
          <w:lang w:val="mk-MK"/>
        </w:rPr>
      </w:pPr>
    </w:p>
    <w:p w14:paraId="63A76BE6" w14:textId="77777777" w:rsidR="001578FB" w:rsidRDefault="001578FB" w:rsidP="009E7E1A">
      <w:pPr>
        <w:jc w:val="center"/>
        <w:rPr>
          <w:rFonts w:ascii="StobiSans Regular" w:hAnsi="StobiSans Regular"/>
          <w:sz w:val="20"/>
          <w:szCs w:val="20"/>
          <w:lang w:val="mk-MK"/>
        </w:rPr>
      </w:pPr>
    </w:p>
    <w:p w14:paraId="01E480E0" w14:textId="20C93FF5" w:rsidR="009E7E1A" w:rsidRPr="00D339DC" w:rsidRDefault="009E7E1A" w:rsidP="009E7E1A">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E12EB7" w:rsidRPr="00D339DC">
        <w:rPr>
          <w:rFonts w:ascii="StobiSans Regular" w:hAnsi="StobiSans Regular"/>
          <w:sz w:val="20"/>
          <w:szCs w:val="20"/>
          <w:lang w:val="mk-MK"/>
        </w:rPr>
        <w:t>20</w:t>
      </w:r>
    </w:p>
    <w:p w14:paraId="2C16D256" w14:textId="4D295896" w:rsidR="00153851" w:rsidRDefault="00153851" w:rsidP="00D523B7">
      <w:pPr>
        <w:jc w:val="both"/>
        <w:rPr>
          <w:rFonts w:ascii="StobiSans Regular" w:hAnsi="StobiSans Regular"/>
          <w:sz w:val="20"/>
          <w:szCs w:val="20"/>
          <w:lang w:val="en-US"/>
        </w:rPr>
      </w:pPr>
    </w:p>
    <w:p w14:paraId="2B50ACC1" w14:textId="0343689C" w:rsidR="00D523B7" w:rsidRPr="00D523B7" w:rsidRDefault="00D523B7" w:rsidP="00C00CBA">
      <w:pPr>
        <w:ind w:firstLine="720"/>
        <w:jc w:val="both"/>
        <w:rPr>
          <w:rFonts w:ascii="StobiSans Regular" w:hAnsi="StobiSans Regular"/>
          <w:sz w:val="20"/>
          <w:szCs w:val="20"/>
          <w:lang w:val="mk-MK"/>
        </w:rPr>
      </w:pPr>
      <w:r w:rsidRPr="00D523B7">
        <w:rPr>
          <w:rFonts w:ascii="StobiSans Regular" w:hAnsi="StobiSans Regular"/>
          <w:sz w:val="20"/>
          <w:szCs w:val="20"/>
          <w:lang w:val="mk-MK"/>
        </w:rPr>
        <w:t>(1) Доколку Советот не одржи седница во текот на една година, мнозинството од вкупниот број членови на Советот, во кое е вклучено мнозинство од вкупниот број членови од реот на организациите, може да поднесат барање за распуштање на Советот.</w:t>
      </w:r>
    </w:p>
    <w:p w14:paraId="0FD4522A" w14:textId="442EAC1C" w:rsidR="00D523B7" w:rsidRPr="00C00CBA" w:rsidRDefault="00D523B7" w:rsidP="00C00CBA">
      <w:pPr>
        <w:ind w:firstLine="720"/>
        <w:jc w:val="both"/>
        <w:rPr>
          <w:rFonts w:ascii="StobiSans Regular" w:hAnsi="StobiSans Regular"/>
          <w:sz w:val="20"/>
          <w:szCs w:val="20"/>
          <w:lang w:val="en-US"/>
        </w:rPr>
      </w:pPr>
      <w:r w:rsidRPr="00D523B7">
        <w:rPr>
          <w:rFonts w:ascii="StobiSans Regular" w:hAnsi="StobiSans Regular"/>
          <w:sz w:val="20"/>
          <w:szCs w:val="20"/>
          <w:lang w:val="mk-MK"/>
        </w:rPr>
        <w:t>(2) Барањето за распуштање на Советот се поднесува</w:t>
      </w:r>
      <w:r>
        <w:rPr>
          <w:rFonts w:ascii="StobiSans Regular" w:hAnsi="StobiSans Regular"/>
          <w:sz w:val="20"/>
          <w:szCs w:val="20"/>
          <w:lang w:val="en-US"/>
        </w:rPr>
        <w:t xml:space="preserve"> </w:t>
      </w:r>
      <w:r w:rsidRPr="00D523B7">
        <w:rPr>
          <w:rFonts w:ascii="StobiSans Regular" w:hAnsi="StobiSans Regular"/>
          <w:sz w:val="20"/>
          <w:szCs w:val="20"/>
          <w:lang w:val="mk-MK"/>
        </w:rPr>
        <w:t>во писмена форма до Генералниот секретаријат на Владата – организациона единица за соработка со граѓанското општество или</w:t>
      </w:r>
      <w:r>
        <w:rPr>
          <w:rFonts w:ascii="StobiSans Regular" w:hAnsi="StobiSans Regular"/>
          <w:sz w:val="20"/>
          <w:szCs w:val="20"/>
          <w:lang w:val="en-US"/>
        </w:rPr>
        <w:t xml:space="preserve"> </w:t>
      </w:r>
      <w:r w:rsidRPr="00D523B7">
        <w:rPr>
          <w:rFonts w:ascii="StobiSans Regular" w:hAnsi="StobiSans Regular"/>
          <w:sz w:val="20"/>
          <w:szCs w:val="20"/>
          <w:lang w:val="mk-MK"/>
        </w:rPr>
        <w:t>по електронска пошта на службената адреса nvosorabotka@gs.gov.mk</w:t>
      </w:r>
      <w:r>
        <w:rPr>
          <w:rFonts w:ascii="StobiSans Regular" w:hAnsi="StobiSans Regular"/>
          <w:sz w:val="20"/>
          <w:szCs w:val="20"/>
          <w:lang w:val="en-US"/>
        </w:rPr>
        <w:t>.</w:t>
      </w:r>
    </w:p>
    <w:p w14:paraId="1AB1177F" w14:textId="7A0F357B" w:rsidR="00D523B7" w:rsidRPr="00D523B7" w:rsidRDefault="00D523B7" w:rsidP="00C00CBA">
      <w:pPr>
        <w:ind w:firstLine="720"/>
        <w:jc w:val="both"/>
        <w:rPr>
          <w:rFonts w:ascii="StobiSans Regular" w:hAnsi="StobiSans Regular"/>
          <w:sz w:val="20"/>
          <w:szCs w:val="20"/>
          <w:lang w:val="mk-MK"/>
        </w:rPr>
      </w:pPr>
      <w:r w:rsidRPr="00D523B7">
        <w:rPr>
          <w:rFonts w:ascii="StobiSans Regular" w:hAnsi="StobiSans Regular"/>
          <w:sz w:val="20"/>
          <w:szCs w:val="20"/>
          <w:lang w:val="mk-MK"/>
        </w:rPr>
        <w:t xml:space="preserve">(3) Доколку барањето се поднесува во писмена форма, истото содржи потписи од членовите </w:t>
      </w:r>
      <w:r w:rsidR="00782647">
        <w:rPr>
          <w:rFonts w:ascii="StobiSans Regular" w:hAnsi="StobiSans Regular"/>
          <w:sz w:val="20"/>
          <w:szCs w:val="20"/>
          <w:lang w:val="mk-MK"/>
        </w:rPr>
        <w:t xml:space="preserve">на Советот </w:t>
      </w:r>
      <w:r w:rsidRPr="00D523B7">
        <w:rPr>
          <w:rFonts w:ascii="StobiSans Regular" w:hAnsi="StobiSans Regular"/>
          <w:sz w:val="20"/>
          <w:szCs w:val="20"/>
          <w:lang w:val="mk-MK"/>
        </w:rPr>
        <w:t>кои го поднесуваат.</w:t>
      </w:r>
      <w:r w:rsidR="00782647">
        <w:rPr>
          <w:rFonts w:ascii="StobiSans Regular" w:hAnsi="StobiSans Regular"/>
          <w:sz w:val="20"/>
          <w:szCs w:val="20"/>
          <w:lang w:val="mk-MK"/>
        </w:rPr>
        <w:t xml:space="preserve"> </w:t>
      </w:r>
      <w:r w:rsidRPr="00D523B7">
        <w:rPr>
          <w:rFonts w:ascii="StobiSans Regular" w:hAnsi="StobiSans Regular"/>
          <w:sz w:val="20"/>
          <w:szCs w:val="20"/>
          <w:lang w:val="mk-MK"/>
        </w:rPr>
        <w:t>Доколку барањето се поднесува по електронска пошта, може</w:t>
      </w:r>
      <w:r w:rsidR="00782647">
        <w:rPr>
          <w:rFonts w:ascii="StobiSans Regular" w:hAnsi="StobiSans Regular"/>
          <w:sz w:val="20"/>
          <w:szCs w:val="20"/>
          <w:lang w:val="mk-MK"/>
        </w:rPr>
        <w:t xml:space="preserve"> </w:t>
      </w:r>
      <w:r w:rsidRPr="00D523B7">
        <w:rPr>
          <w:rFonts w:ascii="StobiSans Regular" w:hAnsi="StobiSans Regular"/>
          <w:sz w:val="20"/>
          <w:szCs w:val="20"/>
          <w:lang w:val="mk-MK"/>
        </w:rPr>
        <w:t>да биде испратено од регистрираната адреса за комуникација на еден член, со тоа што останатите членови ќе се надоврзат од своите регистрирани адреси, или</w:t>
      </w:r>
      <w:r w:rsidR="00782647">
        <w:rPr>
          <w:rFonts w:ascii="StobiSans Regular" w:hAnsi="StobiSans Regular"/>
          <w:sz w:val="20"/>
          <w:szCs w:val="20"/>
          <w:lang w:val="mk-MK"/>
        </w:rPr>
        <w:t xml:space="preserve"> </w:t>
      </w:r>
      <w:r w:rsidRPr="00D523B7">
        <w:rPr>
          <w:rFonts w:ascii="StobiSans Regular" w:hAnsi="StobiSans Regular"/>
          <w:sz w:val="20"/>
          <w:szCs w:val="20"/>
          <w:lang w:val="mk-MK"/>
        </w:rPr>
        <w:t xml:space="preserve">да биде во форма на документ потпишан на хартија или со електронски потпис од членовите, кој се испраќа од една регистрирана адреса до службената адреса </w:t>
      </w:r>
      <w:r w:rsidR="00782647" w:rsidRPr="00782647">
        <w:rPr>
          <w:rFonts w:ascii="StobiSans Regular" w:hAnsi="StobiSans Regular"/>
          <w:sz w:val="20"/>
          <w:szCs w:val="20"/>
          <w:lang w:val="mk-MK"/>
        </w:rPr>
        <w:t>nvosorabotka@gs.gov.mk.</w:t>
      </w:r>
    </w:p>
    <w:p w14:paraId="16DF21B4" w14:textId="15D0DFDE" w:rsidR="00D523B7" w:rsidRPr="00D523B7" w:rsidRDefault="00D523B7" w:rsidP="00C00CBA">
      <w:pPr>
        <w:ind w:firstLine="720"/>
        <w:jc w:val="both"/>
        <w:rPr>
          <w:rFonts w:ascii="StobiSans Regular" w:hAnsi="StobiSans Regular"/>
          <w:sz w:val="20"/>
          <w:szCs w:val="20"/>
          <w:lang w:val="mk-MK"/>
        </w:rPr>
      </w:pPr>
      <w:r w:rsidRPr="00D523B7">
        <w:rPr>
          <w:rFonts w:ascii="StobiSans Regular" w:hAnsi="StobiSans Regular"/>
          <w:sz w:val="20"/>
          <w:szCs w:val="20"/>
          <w:lang w:val="mk-MK"/>
        </w:rPr>
        <w:t>(4) Генералниот секретаријат на Владата – организационата единица за соработка со граѓанското општество</w:t>
      </w:r>
      <w:r w:rsidR="00782647">
        <w:rPr>
          <w:rFonts w:ascii="StobiSans Regular" w:hAnsi="StobiSans Regular"/>
          <w:sz w:val="20"/>
          <w:szCs w:val="20"/>
          <w:lang w:val="mk-MK"/>
        </w:rPr>
        <w:t xml:space="preserve"> </w:t>
      </w:r>
      <w:r w:rsidRPr="00D523B7">
        <w:rPr>
          <w:rFonts w:ascii="StobiSans Regular" w:hAnsi="StobiSans Regular"/>
          <w:sz w:val="20"/>
          <w:szCs w:val="20"/>
          <w:lang w:val="mk-MK"/>
        </w:rPr>
        <w:t xml:space="preserve">го проверува исполнувањето на условите од ставовите (1), (2) и (3) </w:t>
      </w:r>
      <w:r w:rsidR="00782647">
        <w:rPr>
          <w:rFonts w:ascii="StobiSans Regular" w:hAnsi="StobiSans Regular"/>
          <w:sz w:val="20"/>
          <w:szCs w:val="20"/>
          <w:lang w:val="mk-MK"/>
        </w:rPr>
        <w:t xml:space="preserve">на овој член </w:t>
      </w:r>
      <w:r w:rsidRPr="00D523B7">
        <w:rPr>
          <w:rFonts w:ascii="StobiSans Regular" w:hAnsi="StobiSans Regular"/>
          <w:sz w:val="20"/>
          <w:szCs w:val="20"/>
          <w:lang w:val="mk-MK"/>
        </w:rPr>
        <w:t xml:space="preserve">и доставува предлог до Владата за донесување </w:t>
      </w:r>
      <w:r w:rsidR="00782647">
        <w:rPr>
          <w:rFonts w:ascii="StobiSans Regular" w:hAnsi="StobiSans Regular"/>
          <w:sz w:val="20"/>
          <w:szCs w:val="20"/>
          <w:lang w:val="mk-MK"/>
        </w:rPr>
        <w:t>решение</w:t>
      </w:r>
      <w:r w:rsidRPr="00D523B7">
        <w:rPr>
          <w:rFonts w:ascii="StobiSans Regular" w:hAnsi="StobiSans Regular"/>
          <w:sz w:val="20"/>
          <w:szCs w:val="20"/>
          <w:lang w:val="mk-MK"/>
        </w:rPr>
        <w:t xml:space="preserve"> за распуштање на Советот.</w:t>
      </w:r>
    </w:p>
    <w:p w14:paraId="64738CED" w14:textId="77777777" w:rsidR="00D120DF" w:rsidRPr="00D339DC" w:rsidRDefault="00D120DF" w:rsidP="00D120DF">
      <w:pPr>
        <w:jc w:val="both"/>
        <w:rPr>
          <w:rFonts w:ascii="StobiSans Regular" w:hAnsi="StobiSans Regular"/>
          <w:sz w:val="20"/>
          <w:szCs w:val="20"/>
          <w:lang w:val="mk-MK"/>
        </w:rPr>
      </w:pPr>
    </w:p>
    <w:p w14:paraId="3DAC2EF9" w14:textId="344D2B05" w:rsidR="0092062A" w:rsidRPr="00D339DC" w:rsidRDefault="0092062A" w:rsidP="0092062A">
      <w:pPr>
        <w:jc w:val="both"/>
        <w:rPr>
          <w:rFonts w:ascii="StobiSans Regular" w:hAnsi="StobiSans Regular"/>
          <w:sz w:val="20"/>
          <w:szCs w:val="20"/>
          <w:lang w:val="mk-MK"/>
        </w:rPr>
      </w:pPr>
      <w:r w:rsidRPr="00D339DC">
        <w:rPr>
          <w:rFonts w:ascii="StobiSans Regular" w:hAnsi="StobiSans Regular"/>
          <w:sz w:val="20"/>
          <w:szCs w:val="20"/>
          <w:lang w:val="mk-MK"/>
        </w:rPr>
        <w:t>III. НАЧИН НА РАБОТА НА СОВЕТОТ</w:t>
      </w:r>
    </w:p>
    <w:p w14:paraId="1192D49C" w14:textId="5D0202CA" w:rsidR="0092062A" w:rsidRPr="00D339DC" w:rsidRDefault="0092062A" w:rsidP="0092062A">
      <w:pPr>
        <w:ind w:left="3600"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E12EB7" w:rsidRPr="00D339DC">
        <w:rPr>
          <w:rFonts w:ascii="StobiSans Regular" w:hAnsi="StobiSans Regular"/>
          <w:sz w:val="20"/>
          <w:szCs w:val="20"/>
          <w:lang w:val="mk-MK"/>
        </w:rPr>
        <w:t>21</w:t>
      </w:r>
    </w:p>
    <w:p w14:paraId="48F32975" w14:textId="64A6962F" w:rsidR="0092062A" w:rsidRPr="00D339DC" w:rsidRDefault="0092062A" w:rsidP="008F6CD2">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(1) Советот работи на седници кои ги свикува и со кои претседава </w:t>
      </w:r>
      <w:r w:rsidR="00886A87" w:rsidRPr="00D339DC">
        <w:rPr>
          <w:rFonts w:ascii="StobiSans Regular" w:hAnsi="StobiSans Regular"/>
          <w:sz w:val="20"/>
          <w:szCs w:val="20"/>
          <w:lang w:val="mk-MK"/>
        </w:rPr>
        <w:t>п</w:t>
      </w:r>
      <w:r w:rsidRPr="00D339DC">
        <w:rPr>
          <w:rFonts w:ascii="StobiSans Regular" w:hAnsi="StobiSans Regular"/>
          <w:sz w:val="20"/>
          <w:szCs w:val="20"/>
          <w:lang w:val="mk-MK"/>
        </w:rPr>
        <w:t>ретседателот на Советот</w:t>
      </w:r>
      <w:r w:rsidR="00006AA4" w:rsidRPr="00D339DC">
        <w:rPr>
          <w:rFonts w:ascii="StobiSans Regular" w:hAnsi="StobiSans Regular"/>
          <w:sz w:val="20"/>
          <w:szCs w:val="20"/>
          <w:lang w:val="mk-MK"/>
        </w:rPr>
        <w:t>,</w:t>
      </w:r>
      <w:r w:rsidRPr="00D339DC">
        <w:rPr>
          <w:rFonts w:ascii="StobiSans Regular" w:hAnsi="StobiSans Regular"/>
          <w:sz w:val="20"/>
          <w:szCs w:val="20"/>
          <w:lang w:val="mk-MK"/>
        </w:rPr>
        <w:t xml:space="preserve"> а во случај на негово отсуство, свикувањето и претседавањето со седницата го врши замени</w:t>
      </w:r>
      <w:r w:rsidR="00261353">
        <w:rPr>
          <w:rFonts w:ascii="StobiSans Regular" w:hAnsi="StobiSans Regular"/>
          <w:sz w:val="20"/>
          <w:szCs w:val="20"/>
          <w:lang w:val="mk-MK"/>
        </w:rPr>
        <w:t>к</w:t>
      </w:r>
      <w:r w:rsidR="00006AA4" w:rsidRPr="00D339DC">
        <w:rPr>
          <w:rFonts w:ascii="StobiSans Regular" w:hAnsi="StobiSans Regular"/>
          <w:sz w:val="20"/>
          <w:szCs w:val="20"/>
          <w:lang w:val="mk-MK"/>
        </w:rPr>
        <w:t>от на</w:t>
      </w:r>
      <w:r w:rsidRPr="00D339DC">
        <w:rPr>
          <w:rFonts w:ascii="StobiSans Regular" w:hAnsi="StobiSans Regular"/>
          <w:sz w:val="20"/>
          <w:szCs w:val="20"/>
          <w:lang w:val="mk-MK"/>
        </w:rPr>
        <w:t xml:space="preserve"> претседателот на Советот.</w:t>
      </w:r>
    </w:p>
    <w:p w14:paraId="7CC1E93F" w14:textId="1A9D9571" w:rsidR="00E91511" w:rsidRPr="00D339DC" w:rsidRDefault="00E91511" w:rsidP="008F6CD2">
      <w:pPr>
        <w:ind w:firstLine="720"/>
        <w:jc w:val="both"/>
        <w:rPr>
          <w:rFonts w:ascii="StobiSans Regular" w:hAnsi="StobiSans Regular"/>
          <w:sz w:val="20"/>
          <w:szCs w:val="20"/>
          <w:lang w:val="mk-MK"/>
        </w:rPr>
      </w:pPr>
      <w:r w:rsidRPr="00D339DC">
        <w:rPr>
          <w:rFonts w:ascii="StobiSans Regular" w:hAnsi="StobiSans Regular"/>
          <w:sz w:val="20"/>
          <w:szCs w:val="20"/>
          <w:lang w:val="mk-MK"/>
        </w:rPr>
        <w:t>(2) По правило, седниците на Советот се одржуваат во зградата на Владата</w:t>
      </w:r>
      <w:r w:rsidR="00261353">
        <w:rPr>
          <w:rFonts w:ascii="StobiSans Regular" w:hAnsi="StobiSans Regular"/>
          <w:sz w:val="20"/>
          <w:szCs w:val="20"/>
          <w:lang w:val="mk-MK"/>
        </w:rPr>
        <w:t xml:space="preserve">, со физичко присуство на членовите на Советот </w:t>
      </w:r>
      <w:r w:rsidRPr="00D339DC">
        <w:rPr>
          <w:rFonts w:ascii="StobiSans Regular" w:hAnsi="StobiSans Regular"/>
          <w:sz w:val="20"/>
          <w:szCs w:val="20"/>
          <w:lang w:val="mk-MK"/>
        </w:rPr>
        <w:t>.</w:t>
      </w:r>
    </w:p>
    <w:p w14:paraId="19DEDD32" w14:textId="62606649" w:rsidR="00E91511" w:rsidRPr="00D339DC" w:rsidRDefault="00E91511" w:rsidP="00E91511">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(3) По </w:t>
      </w:r>
      <w:bookmarkStart w:id="2" w:name="_Hlk202256830"/>
      <w:r w:rsidRPr="00D339DC">
        <w:rPr>
          <w:rFonts w:ascii="StobiSans Regular" w:hAnsi="StobiSans Regular"/>
          <w:sz w:val="20"/>
          <w:szCs w:val="20"/>
          <w:lang w:val="mk-MK"/>
        </w:rPr>
        <w:t>барање на претседателот на Советот или најмалку една третина од членовите на Советот</w:t>
      </w:r>
      <w:bookmarkEnd w:id="2"/>
      <w:r w:rsidRPr="00D339DC">
        <w:rPr>
          <w:rFonts w:ascii="StobiSans Regular" w:hAnsi="StobiSans Regular"/>
          <w:sz w:val="20"/>
          <w:szCs w:val="20"/>
          <w:lang w:val="mk-MK"/>
        </w:rPr>
        <w:t>, Советот мож</w:t>
      </w:r>
      <w:r w:rsidR="00E9528C" w:rsidRPr="00D339DC">
        <w:rPr>
          <w:rFonts w:ascii="StobiSans Regular" w:hAnsi="StobiSans Regular"/>
          <w:sz w:val="20"/>
          <w:szCs w:val="20"/>
          <w:lang w:val="mk-MK"/>
        </w:rPr>
        <w:t xml:space="preserve">е да одржи електронска седница, </w:t>
      </w:r>
      <w:r w:rsidR="00FB10A4" w:rsidRPr="00D339DC">
        <w:rPr>
          <w:rFonts w:ascii="StobiSans Regular" w:hAnsi="StobiSans Regular"/>
          <w:sz w:val="20"/>
          <w:szCs w:val="20"/>
          <w:lang w:val="mk-MK"/>
        </w:rPr>
        <w:t>преку видео-</w:t>
      </w:r>
      <w:r w:rsidRPr="00D339DC">
        <w:rPr>
          <w:rFonts w:ascii="StobiSans Regular" w:hAnsi="StobiSans Regular"/>
          <w:sz w:val="20"/>
          <w:szCs w:val="20"/>
          <w:lang w:val="mk-MK"/>
        </w:rPr>
        <w:t>конференциска врска</w:t>
      </w:r>
      <w:r w:rsidR="00FB10A4" w:rsidRPr="00D339DC">
        <w:rPr>
          <w:rFonts w:ascii="StobiSans Regular" w:hAnsi="StobiSans Regular"/>
          <w:sz w:val="20"/>
          <w:szCs w:val="20"/>
          <w:lang w:val="mk-MK"/>
        </w:rPr>
        <w:t>,</w:t>
      </w:r>
      <w:r w:rsidRPr="00D339DC">
        <w:rPr>
          <w:rFonts w:ascii="StobiSans Regular" w:hAnsi="StobiSans Regular"/>
          <w:sz w:val="20"/>
          <w:szCs w:val="20"/>
          <w:lang w:val="mk-MK"/>
        </w:rPr>
        <w:t xml:space="preserve"> со употреба на</w:t>
      </w:r>
      <w:r w:rsidR="00E9528C" w:rsidRPr="00D339DC">
        <w:rPr>
          <w:rFonts w:ascii="StobiSans Regular" w:hAnsi="StobiSans Regular"/>
          <w:sz w:val="20"/>
          <w:szCs w:val="20"/>
          <w:lang w:val="mk-MK"/>
        </w:rPr>
        <w:t xml:space="preserve"> </w:t>
      </w:r>
      <w:r w:rsidRPr="00D339DC">
        <w:rPr>
          <w:rFonts w:ascii="StobiSans Regular" w:hAnsi="StobiSans Regular"/>
          <w:sz w:val="20"/>
          <w:szCs w:val="20"/>
          <w:lang w:val="mk-MK"/>
        </w:rPr>
        <w:t>интернет комуникација и софтверски алатки.</w:t>
      </w:r>
      <w:r w:rsidR="000501C3">
        <w:rPr>
          <w:rFonts w:ascii="StobiSans Regular" w:hAnsi="StobiSans Regular"/>
          <w:sz w:val="20"/>
          <w:szCs w:val="20"/>
          <w:lang w:val="mk-MK"/>
        </w:rPr>
        <w:t xml:space="preserve"> </w:t>
      </w:r>
      <w:r w:rsidR="00685BFC">
        <w:rPr>
          <w:rFonts w:ascii="StobiSans Regular" w:hAnsi="StobiSans Regular"/>
          <w:sz w:val="20"/>
          <w:szCs w:val="20"/>
          <w:lang w:val="mk-MK"/>
        </w:rPr>
        <w:t xml:space="preserve">Начинот на утврдување на потребното мнозинство за донесување на одлуки е уреден со член </w:t>
      </w:r>
      <w:r w:rsidR="000501C3">
        <w:rPr>
          <w:rFonts w:ascii="StobiSans Regular" w:hAnsi="StobiSans Regular"/>
          <w:sz w:val="20"/>
          <w:szCs w:val="20"/>
          <w:lang w:val="mk-MK"/>
        </w:rPr>
        <w:t>27</w:t>
      </w:r>
      <w:r w:rsidR="00685BFC">
        <w:rPr>
          <w:rFonts w:ascii="StobiSans Regular" w:hAnsi="StobiSans Regular"/>
          <w:sz w:val="20"/>
          <w:szCs w:val="20"/>
          <w:lang w:val="mk-MK"/>
        </w:rPr>
        <w:t xml:space="preserve"> од овој Деловник. </w:t>
      </w:r>
    </w:p>
    <w:p w14:paraId="17BAC40E" w14:textId="77777777" w:rsidR="00FB10A4" w:rsidRPr="00D339DC" w:rsidRDefault="00FB10A4" w:rsidP="00E91511">
      <w:pPr>
        <w:ind w:firstLine="720"/>
        <w:jc w:val="both"/>
        <w:rPr>
          <w:rFonts w:ascii="StobiSans Regular" w:hAnsi="StobiSans Regular"/>
          <w:sz w:val="20"/>
          <w:szCs w:val="20"/>
          <w:lang w:val="mk-MK"/>
        </w:rPr>
      </w:pPr>
    </w:p>
    <w:p w14:paraId="56F8C32E" w14:textId="77777777" w:rsidR="00924DF9" w:rsidRPr="00D339DC" w:rsidRDefault="00BD1B56" w:rsidP="00924DF9">
      <w:pPr>
        <w:jc w:val="both"/>
        <w:rPr>
          <w:rFonts w:ascii="StobiSans Regular" w:hAnsi="StobiSans Regular" w:cs="Arial"/>
          <w:color w:val="000000"/>
          <w:spacing w:val="3"/>
          <w:sz w:val="20"/>
          <w:szCs w:val="20"/>
          <w:lang w:val="mk-MK"/>
        </w:rPr>
      </w:pPr>
      <w:r w:rsidRPr="00D339DC">
        <w:rPr>
          <w:rFonts w:ascii="StobiSans Regular" w:hAnsi="StobiSans Regular" w:cs="Arial"/>
          <w:color w:val="000000"/>
          <w:spacing w:val="3"/>
          <w:sz w:val="20"/>
          <w:szCs w:val="20"/>
          <w:lang w:val="mk-MK"/>
        </w:rPr>
        <w:t>1</w:t>
      </w:r>
      <w:r w:rsidR="00924DF9" w:rsidRPr="00D339DC">
        <w:rPr>
          <w:rFonts w:ascii="StobiSans Regular" w:hAnsi="StobiSans Regular" w:cs="Arial"/>
          <w:color w:val="000000"/>
          <w:spacing w:val="3"/>
          <w:sz w:val="20"/>
          <w:szCs w:val="20"/>
          <w:lang w:val="mk-MK"/>
        </w:rPr>
        <w:t>. Свикување на седниците и утврдување на дневниот ред</w:t>
      </w:r>
    </w:p>
    <w:p w14:paraId="2064A5F6" w14:textId="77777777" w:rsidR="00924DF9" w:rsidRPr="00D339DC" w:rsidRDefault="00924DF9" w:rsidP="00924DF9">
      <w:pPr>
        <w:jc w:val="center"/>
        <w:rPr>
          <w:rFonts w:ascii="StobiSans Regular" w:hAnsi="StobiSans Regular" w:cs="Arial"/>
          <w:color w:val="000000"/>
          <w:spacing w:val="3"/>
          <w:sz w:val="20"/>
          <w:szCs w:val="20"/>
          <w:lang w:val="mk-MK"/>
        </w:rPr>
      </w:pPr>
    </w:p>
    <w:p w14:paraId="503F9792" w14:textId="62AEB720" w:rsidR="00924DF9" w:rsidRPr="00D339DC" w:rsidRDefault="00924DF9" w:rsidP="00924DF9">
      <w:pPr>
        <w:jc w:val="center"/>
        <w:rPr>
          <w:rFonts w:ascii="StobiSans Regular" w:hAnsi="StobiSans Regular" w:cs="Arial"/>
          <w:color w:val="000000"/>
          <w:spacing w:val="3"/>
          <w:sz w:val="20"/>
          <w:szCs w:val="20"/>
          <w:lang w:val="mk-MK"/>
        </w:rPr>
      </w:pPr>
      <w:r w:rsidRPr="00D339DC">
        <w:rPr>
          <w:rFonts w:ascii="StobiSans Regular" w:hAnsi="StobiSans Regular" w:cs="Arial"/>
          <w:color w:val="000000"/>
          <w:spacing w:val="3"/>
          <w:sz w:val="20"/>
          <w:szCs w:val="20"/>
          <w:lang w:val="mk-MK"/>
        </w:rPr>
        <w:t xml:space="preserve">Член </w:t>
      </w:r>
      <w:r w:rsidR="00110CBF" w:rsidRPr="00D339DC">
        <w:rPr>
          <w:rFonts w:ascii="StobiSans Regular" w:hAnsi="StobiSans Regular" w:cs="Arial"/>
          <w:color w:val="000000"/>
          <w:spacing w:val="3"/>
          <w:sz w:val="20"/>
          <w:szCs w:val="20"/>
          <w:lang w:val="mk-MK"/>
        </w:rPr>
        <w:t>2</w:t>
      </w:r>
      <w:r w:rsidR="00E12EB7" w:rsidRPr="00D339DC">
        <w:rPr>
          <w:rFonts w:ascii="StobiSans Regular" w:hAnsi="StobiSans Regular" w:cs="Arial"/>
          <w:color w:val="000000"/>
          <w:spacing w:val="3"/>
          <w:sz w:val="20"/>
          <w:szCs w:val="20"/>
          <w:lang w:val="mk-MK"/>
        </w:rPr>
        <w:t>2</w:t>
      </w:r>
    </w:p>
    <w:p w14:paraId="32A6A7A3" w14:textId="688CE340" w:rsidR="00924DF9" w:rsidRPr="00D339DC" w:rsidRDefault="00924DF9" w:rsidP="00924DF9">
      <w:pPr>
        <w:ind w:firstLine="720"/>
        <w:jc w:val="both"/>
        <w:rPr>
          <w:rFonts w:ascii="StobiSans Regular" w:hAnsi="StobiSans Regular" w:cs="Arial"/>
          <w:color w:val="000000"/>
          <w:spacing w:val="3"/>
          <w:sz w:val="20"/>
          <w:szCs w:val="20"/>
          <w:lang w:val="mk-MK"/>
        </w:rPr>
      </w:pPr>
      <w:r w:rsidRPr="00D339DC">
        <w:rPr>
          <w:rFonts w:ascii="StobiSans Regular" w:hAnsi="StobiSans Regular"/>
          <w:sz w:val="20"/>
          <w:szCs w:val="20"/>
          <w:lang w:val="mk-MK"/>
        </w:rPr>
        <w:t xml:space="preserve">(1)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работи и одлучува за работите од својата надлежност на седници кои се одржуваат </w:t>
      </w:r>
      <w:r w:rsidR="009C61F3">
        <w:rPr>
          <w:rFonts w:ascii="StobiSans Regular" w:hAnsi="StobiSans Regular" w:cs="Arial"/>
          <w:color w:val="000000"/>
          <w:spacing w:val="3"/>
          <w:sz w:val="20"/>
          <w:szCs w:val="20"/>
          <w:lang w:val="mk-MK"/>
        </w:rPr>
        <w:tab/>
      </w:r>
      <w:r w:rsidRPr="00D339DC">
        <w:rPr>
          <w:rFonts w:ascii="StobiSans Regular" w:hAnsi="StobiSans Regular" w:cs="Arial"/>
          <w:color w:val="000000"/>
          <w:spacing w:val="3"/>
          <w:sz w:val="20"/>
          <w:szCs w:val="20"/>
          <w:lang w:val="mk-MK"/>
        </w:rPr>
        <w:t>најмалку еднаш на секои три месеци.</w:t>
      </w:r>
    </w:p>
    <w:p w14:paraId="3E79EBC3" w14:textId="646347EA" w:rsidR="00924DF9" w:rsidRPr="00D339DC" w:rsidRDefault="00924DF9" w:rsidP="00924DF9">
      <w:pPr>
        <w:ind w:firstLine="720"/>
        <w:jc w:val="both"/>
        <w:rPr>
          <w:rFonts w:ascii="StobiSans Regular" w:hAnsi="StobiSans Regular" w:cs="Arial"/>
          <w:color w:val="000000"/>
          <w:spacing w:val="3"/>
          <w:sz w:val="20"/>
          <w:szCs w:val="20"/>
          <w:lang w:val="mk-MK"/>
        </w:rPr>
      </w:pPr>
      <w:r w:rsidRPr="00D339DC">
        <w:rPr>
          <w:rFonts w:ascii="StobiSans Regular" w:hAnsi="StobiSans Regular"/>
          <w:sz w:val="20"/>
          <w:szCs w:val="20"/>
          <w:lang w:val="mk-MK"/>
        </w:rPr>
        <w:t xml:space="preserve">(2) </w:t>
      </w:r>
      <w:r w:rsidRPr="00D339DC">
        <w:rPr>
          <w:rFonts w:ascii="StobiSans Regular" w:hAnsi="StobiSans Regular" w:cs="Arial"/>
          <w:color w:val="000000"/>
          <w:spacing w:val="3"/>
          <w:sz w:val="20"/>
          <w:szCs w:val="20"/>
          <w:lang w:val="mk-MK"/>
        </w:rPr>
        <w:t xml:space="preserve">Седниците на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ги свикува претседателот на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по сопствена иницијатива</w:t>
      </w:r>
      <w:r w:rsidR="00A128EE" w:rsidRPr="00D339DC">
        <w:rPr>
          <w:rFonts w:ascii="StobiSans Regular" w:hAnsi="StobiSans Regular" w:cs="Arial"/>
          <w:color w:val="000000"/>
          <w:spacing w:val="3"/>
          <w:sz w:val="20"/>
          <w:szCs w:val="20"/>
          <w:lang w:val="mk-MK"/>
        </w:rPr>
        <w:t xml:space="preserve"> или</w:t>
      </w:r>
      <w:r w:rsidRPr="00D339DC">
        <w:rPr>
          <w:rFonts w:ascii="StobiSans Regular" w:hAnsi="StobiSans Regular" w:cs="Arial"/>
          <w:color w:val="000000"/>
          <w:spacing w:val="3"/>
          <w:sz w:val="20"/>
          <w:szCs w:val="20"/>
          <w:lang w:val="mk-MK"/>
        </w:rPr>
        <w:t xml:space="preserve"> по барање од најмалку една третина од членовите на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w:t>
      </w:r>
      <w:r w:rsidR="00006AA4" w:rsidRPr="00D339DC">
        <w:rPr>
          <w:rFonts w:ascii="StobiSans Regular" w:hAnsi="StobiSans Regular" w:cs="Arial"/>
          <w:color w:val="000000"/>
          <w:spacing w:val="3"/>
          <w:sz w:val="20"/>
          <w:szCs w:val="20"/>
          <w:lang w:val="mk-MK"/>
        </w:rPr>
        <w:t>Кога барање за одржување на седница ќе поднесат најмалку една третина од членовите на Советот,</w:t>
      </w:r>
      <w:r w:rsidR="00BD1B56" w:rsidRPr="00D339DC">
        <w:rPr>
          <w:rFonts w:ascii="StobiSans Regular" w:hAnsi="StobiSans Regular" w:cs="Arial"/>
          <w:color w:val="000000"/>
          <w:spacing w:val="3"/>
          <w:sz w:val="20"/>
          <w:szCs w:val="20"/>
          <w:lang w:val="mk-MK"/>
        </w:rPr>
        <w:t xml:space="preserve"> седницата се одрж</w:t>
      </w:r>
      <w:r w:rsidR="00491931" w:rsidRPr="00D339DC">
        <w:rPr>
          <w:rFonts w:ascii="StobiSans Regular" w:hAnsi="StobiSans Regular" w:cs="Arial"/>
          <w:color w:val="000000"/>
          <w:spacing w:val="3"/>
          <w:sz w:val="20"/>
          <w:szCs w:val="20"/>
          <w:lang w:val="mk-MK"/>
        </w:rPr>
        <w:t>ува</w:t>
      </w:r>
      <w:r w:rsidR="00BD1B56" w:rsidRPr="00D339DC">
        <w:rPr>
          <w:rFonts w:ascii="StobiSans Regular" w:hAnsi="StobiSans Regular" w:cs="Arial"/>
          <w:color w:val="000000"/>
          <w:spacing w:val="3"/>
          <w:sz w:val="20"/>
          <w:szCs w:val="20"/>
          <w:lang w:val="mk-MK"/>
        </w:rPr>
        <w:t xml:space="preserve"> во рок од 15 дена од</w:t>
      </w:r>
      <w:r w:rsidR="00491931" w:rsidRPr="00D339DC">
        <w:rPr>
          <w:rFonts w:ascii="StobiSans Regular" w:hAnsi="StobiSans Regular" w:cs="Arial"/>
          <w:color w:val="000000"/>
          <w:spacing w:val="3"/>
          <w:sz w:val="20"/>
          <w:szCs w:val="20"/>
          <w:lang w:val="mk-MK"/>
        </w:rPr>
        <w:t xml:space="preserve"> денот на</w:t>
      </w:r>
      <w:r w:rsidR="00BD1B56" w:rsidRPr="00D339DC">
        <w:rPr>
          <w:rFonts w:ascii="StobiSans Regular" w:hAnsi="StobiSans Regular" w:cs="Arial"/>
          <w:color w:val="000000"/>
          <w:spacing w:val="3"/>
          <w:sz w:val="20"/>
          <w:szCs w:val="20"/>
          <w:lang w:val="mk-MK"/>
        </w:rPr>
        <w:t xml:space="preserve"> доставувањето на барањето.</w:t>
      </w:r>
    </w:p>
    <w:p w14:paraId="66565F9E" w14:textId="77777777" w:rsidR="00BD1B56" w:rsidRPr="00D339DC" w:rsidRDefault="00BD1B56" w:rsidP="00BD1B56">
      <w:pPr>
        <w:ind w:firstLine="720"/>
        <w:jc w:val="both"/>
        <w:rPr>
          <w:rFonts w:ascii="StobiSans Regular" w:hAnsi="StobiSans Regular" w:cs="Arial"/>
          <w:color w:val="000000"/>
          <w:spacing w:val="3"/>
          <w:sz w:val="20"/>
          <w:szCs w:val="20"/>
          <w:lang w:val="mk-MK"/>
        </w:rPr>
      </w:pPr>
      <w:r w:rsidRPr="00D339DC">
        <w:rPr>
          <w:rFonts w:ascii="StobiSans Regular" w:hAnsi="StobiSans Regular" w:cs="Arial"/>
          <w:color w:val="000000"/>
          <w:spacing w:val="3"/>
          <w:sz w:val="20"/>
          <w:szCs w:val="20"/>
          <w:lang w:val="mk-MK"/>
        </w:rPr>
        <w:t xml:space="preserve">(3) </w:t>
      </w:r>
      <w:r w:rsidR="00491931" w:rsidRPr="00D339DC">
        <w:rPr>
          <w:rFonts w:ascii="StobiSans Regular" w:hAnsi="StobiSans Regular" w:cs="Arial"/>
          <w:color w:val="000000"/>
          <w:spacing w:val="3"/>
          <w:sz w:val="20"/>
          <w:szCs w:val="20"/>
          <w:lang w:val="mk-MK"/>
        </w:rPr>
        <w:t>Д</w:t>
      </w:r>
      <w:r w:rsidRPr="00D339DC">
        <w:rPr>
          <w:rFonts w:ascii="StobiSans Regular" w:hAnsi="StobiSans Regular" w:cs="Arial"/>
          <w:color w:val="000000"/>
          <w:spacing w:val="3"/>
          <w:sz w:val="20"/>
          <w:szCs w:val="20"/>
          <w:lang w:val="mk-MK"/>
        </w:rPr>
        <w:t>невниот ред за седница</w:t>
      </w:r>
      <w:r w:rsidR="00491931" w:rsidRPr="00D339DC">
        <w:rPr>
          <w:rFonts w:ascii="StobiSans Regular" w:hAnsi="StobiSans Regular" w:cs="Arial"/>
          <w:color w:val="000000"/>
          <w:spacing w:val="3"/>
          <w:sz w:val="20"/>
          <w:szCs w:val="20"/>
          <w:lang w:val="mk-MK"/>
        </w:rPr>
        <w:t>та</w:t>
      </w:r>
      <w:r w:rsidRPr="00D339DC">
        <w:rPr>
          <w:rFonts w:ascii="StobiSans Regular" w:hAnsi="StobiSans Regular" w:cs="Arial"/>
          <w:color w:val="000000"/>
          <w:spacing w:val="3"/>
          <w:sz w:val="20"/>
          <w:szCs w:val="20"/>
          <w:lang w:val="mk-MK"/>
        </w:rPr>
        <w:t xml:space="preserve"> на </w:t>
      </w:r>
      <w:r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го </w:t>
      </w:r>
      <w:r w:rsidR="00491931" w:rsidRPr="00D339DC">
        <w:rPr>
          <w:rFonts w:ascii="StobiSans Regular" w:hAnsi="StobiSans Regular" w:cs="Arial"/>
          <w:color w:val="000000"/>
          <w:spacing w:val="3"/>
          <w:sz w:val="20"/>
          <w:szCs w:val="20"/>
          <w:lang w:val="mk-MK"/>
        </w:rPr>
        <w:t>предлага</w:t>
      </w:r>
      <w:r w:rsidRPr="00D339DC">
        <w:rPr>
          <w:rFonts w:ascii="StobiSans Regular" w:hAnsi="StobiSans Regular" w:cs="Arial"/>
          <w:color w:val="000000"/>
          <w:spacing w:val="3"/>
          <w:sz w:val="20"/>
          <w:szCs w:val="20"/>
          <w:lang w:val="mk-MK"/>
        </w:rPr>
        <w:t xml:space="preserve"> претседателот на </w:t>
      </w:r>
      <w:r w:rsidRPr="00D339DC">
        <w:rPr>
          <w:rFonts w:ascii="StobiSans Regular" w:hAnsi="StobiSans Regular"/>
          <w:sz w:val="20"/>
          <w:szCs w:val="20"/>
          <w:lang w:val="mk-MK"/>
        </w:rPr>
        <w:t>Советот</w:t>
      </w:r>
      <w:r w:rsidR="00491931" w:rsidRPr="00D339DC">
        <w:rPr>
          <w:rFonts w:ascii="StobiSans Regular" w:hAnsi="StobiSans Regular"/>
          <w:sz w:val="20"/>
          <w:szCs w:val="20"/>
          <w:lang w:val="mk-MK"/>
        </w:rPr>
        <w:t>, а го утврдува Советот на почетокот на седницата</w:t>
      </w:r>
      <w:r w:rsidRPr="00D339DC">
        <w:rPr>
          <w:rFonts w:ascii="StobiSans Regular" w:hAnsi="StobiSans Regular" w:cs="Arial"/>
          <w:color w:val="000000"/>
          <w:spacing w:val="3"/>
          <w:sz w:val="20"/>
          <w:szCs w:val="20"/>
          <w:lang w:val="mk-MK"/>
        </w:rPr>
        <w:t>.</w:t>
      </w:r>
    </w:p>
    <w:p w14:paraId="1A9F310E" w14:textId="77777777" w:rsidR="00BD1B56" w:rsidRPr="00D339DC" w:rsidRDefault="00BD1B56" w:rsidP="00BD1B56">
      <w:pPr>
        <w:ind w:firstLine="720"/>
        <w:jc w:val="both"/>
        <w:rPr>
          <w:rFonts w:ascii="StobiSans Regular" w:hAnsi="StobiSans Regular" w:cs="Arial"/>
          <w:color w:val="000000"/>
          <w:spacing w:val="3"/>
          <w:sz w:val="20"/>
          <w:szCs w:val="20"/>
          <w:lang w:val="mk-MK"/>
        </w:rPr>
      </w:pPr>
    </w:p>
    <w:p w14:paraId="682994D7" w14:textId="77777777" w:rsidR="00BD1B56" w:rsidRPr="00D339DC" w:rsidRDefault="00BD1B56" w:rsidP="00BD1B56">
      <w:pPr>
        <w:jc w:val="both"/>
        <w:rPr>
          <w:rFonts w:ascii="StobiSans Regular" w:hAnsi="StobiSans Regular"/>
          <w:sz w:val="20"/>
          <w:szCs w:val="20"/>
          <w:lang w:val="mk-MK"/>
        </w:rPr>
      </w:pPr>
      <w:r w:rsidRPr="00D339DC">
        <w:rPr>
          <w:rFonts w:ascii="StobiSans Regular" w:hAnsi="StobiSans Regular"/>
          <w:sz w:val="20"/>
          <w:szCs w:val="20"/>
          <w:lang w:val="mk-MK"/>
        </w:rPr>
        <w:t>2. Доставување на материјали</w:t>
      </w:r>
    </w:p>
    <w:p w14:paraId="1E3FE322" w14:textId="11599AE1" w:rsidR="00BD1B56" w:rsidRPr="00D339DC" w:rsidRDefault="00BD1B56" w:rsidP="00BD1B56">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110CBF" w:rsidRPr="00D339DC">
        <w:rPr>
          <w:rFonts w:ascii="StobiSans Regular" w:hAnsi="StobiSans Regular"/>
          <w:sz w:val="20"/>
          <w:szCs w:val="20"/>
          <w:lang w:val="mk-MK"/>
        </w:rPr>
        <w:t>2</w:t>
      </w:r>
      <w:r w:rsidR="00E12EB7" w:rsidRPr="00D339DC">
        <w:rPr>
          <w:rFonts w:ascii="StobiSans Regular" w:hAnsi="StobiSans Regular"/>
          <w:sz w:val="20"/>
          <w:szCs w:val="20"/>
          <w:lang w:val="mk-MK"/>
        </w:rPr>
        <w:t>3</w:t>
      </w:r>
    </w:p>
    <w:p w14:paraId="13F95FD4" w14:textId="77777777" w:rsidR="00BD1B56" w:rsidRPr="00D339DC" w:rsidRDefault="00BD1B56" w:rsidP="00BD1B56">
      <w:pPr>
        <w:ind w:firstLine="720"/>
        <w:jc w:val="both"/>
        <w:rPr>
          <w:rFonts w:ascii="StobiSans Regular" w:hAnsi="StobiSans Regular" w:cs="Arial"/>
          <w:color w:val="000000"/>
          <w:spacing w:val="3"/>
          <w:sz w:val="20"/>
          <w:szCs w:val="20"/>
          <w:lang w:val="mk-MK"/>
        </w:rPr>
      </w:pPr>
      <w:r w:rsidRPr="00D339DC">
        <w:rPr>
          <w:rFonts w:ascii="StobiSans Regular" w:hAnsi="StobiSans Regular"/>
          <w:sz w:val="20"/>
          <w:szCs w:val="20"/>
          <w:lang w:val="mk-MK"/>
        </w:rPr>
        <w:t xml:space="preserve">(1) </w:t>
      </w:r>
      <w:r w:rsidRPr="00D339DC">
        <w:rPr>
          <w:rFonts w:ascii="StobiSans Regular" w:hAnsi="StobiSans Regular" w:cs="Arial"/>
          <w:color w:val="000000"/>
          <w:spacing w:val="8"/>
          <w:sz w:val="20"/>
          <w:szCs w:val="20"/>
          <w:lang w:val="mk-MK"/>
        </w:rPr>
        <w:t xml:space="preserve">Материјалите </w:t>
      </w:r>
      <w:r w:rsidRPr="00D339DC">
        <w:rPr>
          <w:rFonts w:ascii="StobiSans Regular" w:hAnsi="StobiSans Regular" w:cs="Arial"/>
          <w:color w:val="000000"/>
          <w:spacing w:val="6"/>
          <w:sz w:val="20"/>
          <w:szCs w:val="20"/>
          <w:lang w:val="mk-MK"/>
        </w:rPr>
        <w:t xml:space="preserve">за седниците на </w:t>
      </w:r>
      <w:r w:rsidRPr="00D339DC">
        <w:rPr>
          <w:rFonts w:ascii="StobiSans Regular" w:hAnsi="StobiSans Regular"/>
          <w:sz w:val="20"/>
          <w:szCs w:val="20"/>
          <w:lang w:val="mk-MK"/>
        </w:rPr>
        <w:t>Советот</w:t>
      </w:r>
      <w:r w:rsidRPr="00D339DC">
        <w:rPr>
          <w:rFonts w:ascii="StobiSans Regular" w:hAnsi="StobiSans Regular" w:cs="Arial"/>
          <w:color w:val="000000"/>
          <w:spacing w:val="6"/>
          <w:sz w:val="20"/>
          <w:szCs w:val="20"/>
          <w:lang w:val="mk-MK"/>
        </w:rPr>
        <w:t xml:space="preserve"> </w:t>
      </w:r>
      <w:r w:rsidRPr="00D339DC">
        <w:rPr>
          <w:rFonts w:ascii="StobiSans Regular" w:hAnsi="StobiSans Regular" w:cs="Arial"/>
          <w:color w:val="000000"/>
          <w:spacing w:val="5"/>
          <w:sz w:val="20"/>
          <w:szCs w:val="20"/>
          <w:lang w:val="mk-MK"/>
        </w:rPr>
        <w:t xml:space="preserve">предлагачите ги доставуваат преку </w:t>
      </w:r>
      <w:r w:rsidR="00006AA4" w:rsidRPr="00D339DC">
        <w:rPr>
          <w:rFonts w:ascii="StobiSans Regular" w:hAnsi="StobiSans Regular" w:cs="Arial"/>
          <w:color w:val="000000"/>
          <w:spacing w:val="5"/>
          <w:sz w:val="20"/>
          <w:szCs w:val="20"/>
          <w:lang w:val="mk-MK"/>
        </w:rPr>
        <w:t>Генералниот секретаријат</w:t>
      </w:r>
      <w:r w:rsidR="00110CBF" w:rsidRPr="00D339DC">
        <w:rPr>
          <w:rFonts w:ascii="StobiSans Regular" w:hAnsi="StobiSans Regular" w:cs="Arial"/>
          <w:color w:val="000000"/>
          <w:spacing w:val="5"/>
          <w:sz w:val="20"/>
          <w:szCs w:val="20"/>
          <w:lang w:val="mk-MK"/>
        </w:rPr>
        <w:t xml:space="preserve"> на Владата </w:t>
      </w:r>
      <w:r w:rsidR="00006AA4" w:rsidRPr="00D339DC">
        <w:rPr>
          <w:rFonts w:ascii="StobiSans Regular" w:hAnsi="StobiSans Regular" w:cs="Arial"/>
          <w:color w:val="000000"/>
          <w:spacing w:val="5"/>
          <w:sz w:val="20"/>
          <w:szCs w:val="20"/>
          <w:lang w:val="mk-MK"/>
        </w:rPr>
        <w:t xml:space="preserve">– организациона единица за соработка со </w:t>
      </w:r>
      <w:r w:rsidR="00D4426E" w:rsidRPr="00D339DC">
        <w:rPr>
          <w:rFonts w:ascii="StobiSans Regular" w:hAnsi="StobiSans Regular" w:cs="Arial"/>
          <w:color w:val="000000"/>
          <w:spacing w:val="5"/>
          <w:sz w:val="20"/>
          <w:szCs w:val="20"/>
          <w:lang w:val="mk-MK"/>
        </w:rPr>
        <w:t>граѓанското општество</w:t>
      </w:r>
      <w:r w:rsidRPr="00D339DC">
        <w:rPr>
          <w:rFonts w:ascii="StobiSans Regular" w:hAnsi="StobiSans Regular" w:cs="Arial"/>
          <w:color w:val="000000"/>
          <w:spacing w:val="5"/>
          <w:sz w:val="20"/>
          <w:szCs w:val="20"/>
          <w:lang w:val="mk-MK"/>
        </w:rPr>
        <w:t xml:space="preserve"> најдоцна </w:t>
      </w:r>
      <w:r w:rsidRPr="00D339DC">
        <w:rPr>
          <w:rFonts w:ascii="StobiSans Regular" w:hAnsi="StobiSans Regular" w:cs="Arial"/>
          <w:color w:val="000000"/>
          <w:spacing w:val="9"/>
          <w:sz w:val="20"/>
          <w:szCs w:val="20"/>
          <w:lang w:val="mk-MK"/>
        </w:rPr>
        <w:t xml:space="preserve">осум дена пред денот на одржувањето на седницата на </w:t>
      </w:r>
      <w:r w:rsidRPr="00D339DC">
        <w:rPr>
          <w:rFonts w:ascii="StobiSans Regular" w:hAnsi="StobiSans Regular"/>
          <w:sz w:val="20"/>
          <w:szCs w:val="20"/>
          <w:lang w:val="mk-MK"/>
        </w:rPr>
        <w:t>Советот</w:t>
      </w:r>
      <w:r w:rsidRPr="00D339DC">
        <w:rPr>
          <w:rFonts w:ascii="StobiSans Regular" w:hAnsi="StobiSans Regular" w:cs="Arial"/>
          <w:color w:val="000000"/>
          <w:spacing w:val="9"/>
          <w:sz w:val="20"/>
          <w:szCs w:val="20"/>
          <w:lang w:val="mk-MK"/>
        </w:rPr>
        <w:t xml:space="preserve"> на која треба да се разгледуваат</w:t>
      </w:r>
      <w:r w:rsidRPr="00D339DC">
        <w:rPr>
          <w:rFonts w:ascii="StobiSans Regular" w:hAnsi="StobiSans Regular" w:cs="Arial"/>
          <w:color w:val="000000"/>
          <w:spacing w:val="3"/>
          <w:sz w:val="20"/>
          <w:szCs w:val="20"/>
          <w:lang w:val="mk-MK"/>
        </w:rPr>
        <w:t>.</w:t>
      </w:r>
    </w:p>
    <w:p w14:paraId="60DDFEA3" w14:textId="77777777" w:rsidR="00BD1B56" w:rsidRPr="00D339DC" w:rsidRDefault="00BD1B56" w:rsidP="00BD1B56">
      <w:pPr>
        <w:ind w:firstLine="720"/>
        <w:jc w:val="both"/>
        <w:rPr>
          <w:rFonts w:ascii="StobiSans Regular" w:hAnsi="StobiSans Regular" w:cs="Arial"/>
          <w:color w:val="000000"/>
          <w:spacing w:val="3"/>
          <w:sz w:val="20"/>
          <w:szCs w:val="20"/>
          <w:lang w:val="mk-MK"/>
        </w:rPr>
      </w:pPr>
      <w:r w:rsidRPr="00D339DC">
        <w:rPr>
          <w:rFonts w:ascii="StobiSans Regular" w:hAnsi="StobiSans Regular"/>
          <w:sz w:val="20"/>
          <w:szCs w:val="20"/>
          <w:lang w:val="mk-MK"/>
        </w:rPr>
        <w:t xml:space="preserve">(2) </w:t>
      </w:r>
      <w:r w:rsidRPr="00D339DC">
        <w:rPr>
          <w:rFonts w:ascii="StobiSans Regular" w:hAnsi="StobiSans Regular" w:cs="Arial"/>
          <w:color w:val="000000"/>
          <w:spacing w:val="6"/>
          <w:sz w:val="20"/>
          <w:szCs w:val="20"/>
          <w:lang w:val="mk-MK"/>
        </w:rPr>
        <w:t xml:space="preserve">По исклучок, членовите можат да бараат одделни прашања да се </w:t>
      </w:r>
      <w:r w:rsidRPr="00D339DC">
        <w:rPr>
          <w:rFonts w:ascii="StobiSans Regular" w:hAnsi="StobiSans Regular" w:cs="Arial"/>
          <w:color w:val="000000"/>
          <w:spacing w:val="3"/>
          <w:sz w:val="20"/>
          <w:szCs w:val="20"/>
          <w:lang w:val="mk-MK"/>
        </w:rPr>
        <w:t xml:space="preserve">стават на дневен ред на седницата на </w:t>
      </w:r>
      <w:r w:rsidRPr="00D339DC">
        <w:rPr>
          <w:rFonts w:ascii="StobiSans Regular" w:hAnsi="StobiSans Regular"/>
          <w:sz w:val="20"/>
          <w:szCs w:val="20"/>
          <w:lang w:val="mk-MK"/>
        </w:rPr>
        <w:t>Советот</w:t>
      </w:r>
      <w:r w:rsidRPr="00D339DC">
        <w:rPr>
          <w:rFonts w:ascii="StobiSans Regular" w:hAnsi="StobiSans Regular" w:cs="Arial"/>
          <w:color w:val="000000"/>
          <w:spacing w:val="3"/>
          <w:sz w:val="20"/>
          <w:szCs w:val="20"/>
          <w:lang w:val="mk-MK"/>
        </w:rPr>
        <w:t xml:space="preserve"> </w:t>
      </w:r>
      <w:r w:rsidRPr="00D339DC">
        <w:rPr>
          <w:rFonts w:ascii="StobiSans Regular" w:hAnsi="StobiSans Regular" w:cs="Arial"/>
          <w:color w:val="000000"/>
          <w:spacing w:val="1"/>
          <w:sz w:val="20"/>
          <w:szCs w:val="20"/>
          <w:lang w:val="mk-MK"/>
        </w:rPr>
        <w:t xml:space="preserve">и по нејзиното свикување, ако тие, според нивниот карактер се итни и не трпат </w:t>
      </w:r>
      <w:r w:rsidRPr="00D339DC">
        <w:rPr>
          <w:rFonts w:ascii="StobiSans Regular" w:hAnsi="StobiSans Regular" w:cs="Arial"/>
          <w:color w:val="000000"/>
          <w:spacing w:val="7"/>
          <w:sz w:val="20"/>
          <w:szCs w:val="20"/>
          <w:lang w:val="mk-MK"/>
        </w:rPr>
        <w:t xml:space="preserve">одлагање. Во тој случај, предлагачот е должен материјалот, со посебно </w:t>
      </w:r>
      <w:r w:rsidRPr="00D339DC">
        <w:rPr>
          <w:rFonts w:ascii="StobiSans Regular" w:hAnsi="StobiSans Regular" w:cs="Arial"/>
          <w:color w:val="000000"/>
          <w:spacing w:val="5"/>
          <w:sz w:val="20"/>
          <w:szCs w:val="20"/>
          <w:lang w:val="mk-MK"/>
        </w:rPr>
        <w:t xml:space="preserve">образложение, да го достави до </w:t>
      </w:r>
      <w:r w:rsidRPr="00D339DC">
        <w:rPr>
          <w:rFonts w:ascii="StobiSans Regular" w:hAnsi="StobiSans Regular"/>
          <w:sz w:val="20"/>
          <w:szCs w:val="20"/>
          <w:lang w:val="mk-MK"/>
        </w:rPr>
        <w:t>Советот</w:t>
      </w:r>
      <w:r w:rsidRPr="00D339DC">
        <w:rPr>
          <w:rFonts w:ascii="StobiSans Regular" w:hAnsi="StobiSans Regular" w:cs="Arial"/>
          <w:color w:val="000000"/>
          <w:spacing w:val="5"/>
          <w:sz w:val="20"/>
          <w:szCs w:val="20"/>
          <w:lang w:val="mk-MK"/>
        </w:rPr>
        <w:t xml:space="preserve"> </w:t>
      </w:r>
      <w:r w:rsidR="00227053" w:rsidRPr="00D339DC">
        <w:rPr>
          <w:rFonts w:ascii="StobiSans Regular" w:hAnsi="StobiSans Regular" w:cs="Arial"/>
          <w:color w:val="000000"/>
          <w:spacing w:val="3"/>
          <w:sz w:val="20"/>
          <w:szCs w:val="20"/>
          <w:lang w:val="mk-MK"/>
        </w:rPr>
        <w:t xml:space="preserve"> </w:t>
      </w:r>
      <w:r w:rsidR="00227053" w:rsidRPr="00D339DC">
        <w:rPr>
          <w:rFonts w:ascii="StobiSans Regular" w:hAnsi="StobiSans Regular" w:cs="Arial"/>
          <w:color w:val="000000"/>
          <w:spacing w:val="5"/>
          <w:sz w:val="20"/>
          <w:szCs w:val="20"/>
          <w:lang w:val="mk-MK"/>
        </w:rPr>
        <w:t>до утврдувањето на дневниот ред</w:t>
      </w:r>
      <w:r w:rsidRPr="00D339DC">
        <w:rPr>
          <w:rFonts w:ascii="StobiSans Regular" w:hAnsi="StobiSans Regular" w:cs="Arial"/>
          <w:color w:val="000000"/>
          <w:spacing w:val="3"/>
          <w:sz w:val="20"/>
          <w:szCs w:val="20"/>
          <w:lang w:val="mk-MK"/>
        </w:rPr>
        <w:t xml:space="preserve"> на седницата.</w:t>
      </w:r>
    </w:p>
    <w:p w14:paraId="3F7E9D04" w14:textId="77777777" w:rsidR="00BD1B56" w:rsidRPr="00D339DC" w:rsidRDefault="00BD1B56" w:rsidP="00924DF9">
      <w:pPr>
        <w:jc w:val="both"/>
        <w:rPr>
          <w:rFonts w:ascii="StobiSans Regular" w:hAnsi="StobiSans Regular" w:cs="Arial"/>
          <w:color w:val="000000"/>
          <w:spacing w:val="3"/>
          <w:sz w:val="20"/>
          <w:szCs w:val="20"/>
          <w:lang w:val="mk-MK"/>
        </w:rPr>
      </w:pPr>
    </w:p>
    <w:p w14:paraId="775A6835" w14:textId="0ADCF8C9" w:rsidR="00924DF9" w:rsidRPr="00D339DC" w:rsidRDefault="00924DF9" w:rsidP="00924DF9">
      <w:pPr>
        <w:jc w:val="center"/>
        <w:rPr>
          <w:rFonts w:ascii="StobiSans Regular" w:hAnsi="StobiSans Regular" w:cs="Arial"/>
          <w:color w:val="000000"/>
          <w:spacing w:val="2"/>
          <w:sz w:val="20"/>
          <w:szCs w:val="20"/>
          <w:lang w:val="mk-MK"/>
        </w:rPr>
      </w:pPr>
      <w:r w:rsidRPr="00D339DC">
        <w:rPr>
          <w:rFonts w:ascii="StobiSans Regular" w:hAnsi="StobiSans Regular" w:cs="Arial"/>
          <w:color w:val="000000"/>
          <w:spacing w:val="2"/>
          <w:sz w:val="20"/>
          <w:szCs w:val="20"/>
          <w:lang w:val="mk-MK"/>
        </w:rPr>
        <w:t xml:space="preserve">Член </w:t>
      </w:r>
      <w:r w:rsidR="00110CBF" w:rsidRPr="00D339DC">
        <w:rPr>
          <w:rFonts w:ascii="StobiSans Regular" w:hAnsi="StobiSans Regular" w:cs="Arial"/>
          <w:color w:val="000000"/>
          <w:spacing w:val="2"/>
          <w:sz w:val="20"/>
          <w:szCs w:val="20"/>
          <w:lang w:val="mk-MK"/>
        </w:rPr>
        <w:t>2</w:t>
      </w:r>
      <w:r w:rsidR="00E12EB7" w:rsidRPr="00D339DC">
        <w:rPr>
          <w:rFonts w:ascii="StobiSans Regular" w:hAnsi="StobiSans Regular" w:cs="Arial"/>
          <w:color w:val="000000"/>
          <w:spacing w:val="2"/>
          <w:sz w:val="20"/>
          <w:szCs w:val="20"/>
          <w:lang w:val="mk-MK"/>
        </w:rPr>
        <w:t>4</w:t>
      </w:r>
    </w:p>
    <w:p w14:paraId="625CBD93" w14:textId="02FF387D" w:rsidR="00924DF9" w:rsidRPr="00D339DC" w:rsidRDefault="00924DF9" w:rsidP="00924DF9">
      <w:pPr>
        <w:ind w:firstLine="720"/>
        <w:jc w:val="both"/>
        <w:rPr>
          <w:rFonts w:ascii="StobiSans Regular" w:hAnsi="StobiSans Regular" w:cs="Arial"/>
          <w:color w:val="000000"/>
          <w:spacing w:val="1"/>
          <w:sz w:val="20"/>
          <w:szCs w:val="20"/>
          <w:lang w:val="mk-MK"/>
        </w:rPr>
      </w:pPr>
      <w:r w:rsidRPr="00D339DC">
        <w:rPr>
          <w:rFonts w:ascii="StobiSans Regular" w:hAnsi="StobiSans Regular"/>
          <w:sz w:val="20"/>
          <w:szCs w:val="20"/>
          <w:lang w:val="mk-MK"/>
        </w:rPr>
        <w:t xml:space="preserve">(1) </w:t>
      </w:r>
      <w:r w:rsidRPr="00D339DC">
        <w:rPr>
          <w:rFonts w:ascii="StobiSans Regular" w:hAnsi="StobiSans Regular" w:cs="Arial"/>
          <w:color w:val="000000"/>
          <w:spacing w:val="9"/>
          <w:sz w:val="20"/>
          <w:szCs w:val="20"/>
          <w:lang w:val="mk-MK"/>
        </w:rPr>
        <w:t xml:space="preserve">Поканата за седница на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9"/>
          <w:sz w:val="20"/>
          <w:szCs w:val="20"/>
          <w:lang w:val="mk-MK"/>
        </w:rPr>
        <w:t xml:space="preserve"> и предлогот на дневниот ред</w:t>
      </w:r>
      <w:r w:rsidRPr="00D339DC">
        <w:rPr>
          <w:rFonts w:ascii="StobiSans Regular" w:hAnsi="StobiSans Regular" w:cs="Arial"/>
          <w:color w:val="000000"/>
          <w:spacing w:val="1"/>
          <w:sz w:val="20"/>
          <w:szCs w:val="20"/>
          <w:lang w:val="mk-MK"/>
        </w:rPr>
        <w:t xml:space="preserve"> </w:t>
      </w:r>
      <w:r w:rsidRPr="00D339DC">
        <w:rPr>
          <w:rFonts w:ascii="StobiSans Regular" w:hAnsi="StobiSans Regular" w:cs="Arial"/>
          <w:color w:val="000000"/>
          <w:spacing w:val="9"/>
          <w:sz w:val="20"/>
          <w:szCs w:val="20"/>
          <w:lang w:val="mk-MK"/>
        </w:rPr>
        <w:t xml:space="preserve">се </w:t>
      </w:r>
      <w:r w:rsidRPr="00D339DC">
        <w:rPr>
          <w:rFonts w:ascii="StobiSans Regular" w:hAnsi="StobiSans Regular" w:cs="Arial"/>
          <w:color w:val="000000"/>
          <w:spacing w:val="12"/>
          <w:sz w:val="20"/>
          <w:szCs w:val="20"/>
          <w:lang w:val="mk-MK"/>
        </w:rPr>
        <w:t xml:space="preserve">доставуваат најдоцна пет дена пред денот определен за одржување на </w:t>
      </w:r>
      <w:r w:rsidRPr="00D339DC">
        <w:rPr>
          <w:rFonts w:ascii="StobiSans Regular" w:hAnsi="StobiSans Regular" w:cs="Arial"/>
          <w:color w:val="000000"/>
          <w:spacing w:val="1"/>
          <w:sz w:val="20"/>
          <w:szCs w:val="20"/>
          <w:lang w:val="mk-MK"/>
        </w:rPr>
        <w:t>седницата.</w:t>
      </w:r>
    </w:p>
    <w:p w14:paraId="222C6A4C" w14:textId="3F8630E8" w:rsidR="00023690" w:rsidRPr="00D339DC" w:rsidRDefault="00023690" w:rsidP="00023690">
      <w:pPr>
        <w:ind w:firstLine="720"/>
        <w:jc w:val="both"/>
        <w:rPr>
          <w:rFonts w:ascii="StobiSans Regular" w:hAnsi="StobiSans Regular" w:cs="Arial"/>
          <w:color w:val="000000"/>
          <w:spacing w:val="1"/>
          <w:sz w:val="20"/>
          <w:szCs w:val="20"/>
          <w:lang w:val="mk-MK"/>
        </w:rPr>
      </w:pPr>
      <w:r w:rsidRPr="00D339DC">
        <w:rPr>
          <w:rFonts w:ascii="StobiSans Regular" w:hAnsi="StobiSans Regular" w:cs="Arial"/>
          <w:color w:val="000000"/>
          <w:spacing w:val="1"/>
          <w:sz w:val="20"/>
          <w:szCs w:val="20"/>
          <w:lang w:val="mk-MK"/>
        </w:rPr>
        <w:lastRenderedPageBreak/>
        <w:t>(2) Со објавувањето на предлог дневниот ред и материјалите на веб страницата на Советот,  се смета дека членовите на Советот се известени за времето и местото на одржувањето на седницата, како и дека им се доставени предлогот на дневниот ред и материјалите за седницата.</w:t>
      </w:r>
    </w:p>
    <w:p w14:paraId="5DFF0A77" w14:textId="77777777" w:rsidR="00924DF9" w:rsidRPr="00D339DC" w:rsidRDefault="00924DF9" w:rsidP="00924DF9">
      <w:pPr>
        <w:ind w:firstLine="720"/>
        <w:jc w:val="both"/>
        <w:rPr>
          <w:rFonts w:ascii="StobiSans Regular" w:hAnsi="StobiSans Regular" w:cs="Arial"/>
          <w:color w:val="000000"/>
          <w:spacing w:val="1"/>
          <w:sz w:val="20"/>
          <w:szCs w:val="20"/>
          <w:lang w:val="mk-MK"/>
        </w:rPr>
      </w:pPr>
    </w:p>
    <w:p w14:paraId="1C4151D2" w14:textId="77777777" w:rsidR="00924DF9" w:rsidRPr="00D339DC" w:rsidRDefault="00924DF9" w:rsidP="00924DF9">
      <w:pPr>
        <w:rPr>
          <w:rFonts w:ascii="StobiSans Regular" w:hAnsi="StobiSans Regular" w:cs="Arial"/>
          <w:color w:val="000000"/>
          <w:spacing w:val="1"/>
          <w:sz w:val="20"/>
          <w:szCs w:val="20"/>
          <w:lang w:val="mk-MK"/>
        </w:rPr>
      </w:pPr>
      <w:r w:rsidRPr="00D339DC">
        <w:rPr>
          <w:rFonts w:ascii="StobiSans Regular" w:hAnsi="StobiSans Regular" w:cs="Arial"/>
          <w:color w:val="000000"/>
          <w:spacing w:val="1"/>
          <w:sz w:val="20"/>
          <w:szCs w:val="20"/>
          <w:lang w:val="mk-MK"/>
        </w:rPr>
        <w:t xml:space="preserve">3. Работа и одлучување на седниците на </w:t>
      </w:r>
      <w:r w:rsidR="00A128EE" w:rsidRPr="00D339DC">
        <w:rPr>
          <w:rFonts w:ascii="StobiSans Regular" w:hAnsi="StobiSans Regular"/>
          <w:sz w:val="20"/>
          <w:szCs w:val="20"/>
          <w:lang w:val="mk-MK"/>
        </w:rPr>
        <w:t>Советот</w:t>
      </w:r>
    </w:p>
    <w:p w14:paraId="10ECAFEC" w14:textId="77777777" w:rsidR="00924DF9" w:rsidRPr="00D339DC" w:rsidRDefault="00924DF9" w:rsidP="00924DF9">
      <w:pPr>
        <w:jc w:val="center"/>
        <w:rPr>
          <w:rFonts w:ascii="StobiSans Regular" w:hAnsi="StobiSans Regular" w:cs="Arial"/>
          <w:color w:val="000000"/>
          <w:spacing w:val="1"/>
          <w:sz w:val="20"/>
          <w:szCs w:val="20"/>
          <w:lang w:val="mk-MK"/>
        </w:rPr>
      </w:pPr>
    </w:p>
    <w:p w14:paraId="6325A0E9" w14:textId="07FDB57A" w:rsidR="00924DF9" w:rsidRPr="00D339DC" w:rsidRDefault="00924DF9" w:rsidP="00924DF9">
      <w:pPr>
        <w:jc w:val="center"/>
        <w:rPr>
          <w:rFonts w:ascii="StobiSans Regular" w:hAnsi="StobiSans Regular" w:cs="Arial"/>
          <w:color w:val="000000"/>
          <w:spacing w:val="1"/>
          <w:sz w:val="20"/>
          <w:szCs w:val="20"/>
          <w:lang w:val="mk-MK"/>
        </w:rPr>
      </w:pPr>
      <w:r w:rsidRPr="00D339DC">
        <w:rPr>
          <w:rFonts w:ascii="StobiSans Regular" w:hAnsi="StobiSans Regular" w:cs="Arial"/>
          <w:color w:val="000000"/>
          <w:spacing w:val="1"/>
          <w:sz w:val="20"/>
          <w:szCs w:val="20"/>
          <w:lang w:val="mk-MK"/>
        </w:rPr>
        <w:t xml:space="preserve">Член </w:t>
      </w:r>
      <w:r w:rsidR="009B4DD9" w:rsidRPr="00D339DC">
        <w:rPr>
          <w:rFonts w:ascii="StobiSans Regular" w:hAnsi="StobiSans Regular" w:cs="Arial"/>
          <w:color w:val="000000"/>
          <w:spacing w:val="1"/>
          <w:sz w:val="20"/>
          <w:szCs w:val="20"/>
          <w:lang w:val="mk-MK"/>
        </w:rPr>
        <w:t>2</w:t>
      </w:r>
      <w:r w:rsidR="00E12EB7" w:rsidRPr="00D339DC">
        <w:rPr>
          <w:rFonts w:ascii="StobiSans Regular" w:hAnsi="StobiSans Regular" w:cs="Arial"/>
          <w:color w:val="000000"/>
          <w:spacing w:val="1"/>
          <w:sz w:val="20"/>
          <w:szCs w:val="20"/>
          <w:lang w:val="mk-MK"/>
        </w:rPr>
        <w:t>5</w:t>
      </w:r>
    </w:p>
    <w:p w14:paraId="359B02FB" w14:textId="77777777" w:rsidR="00924DF9" w:rsidRPr="00D339DC" w:rsidRDefault="00491931" w:rsidP="000044D1">
      <w:pPr>
        <w:ind w:firstLine="720"/>
        <w:jc w:val="both"/>
        <w:rPr>
          <w:rFonts w:ascii="StobiSans Regular" w:hAnsi="StobiSans Regular" w:cs="Arial"/>
          <w:color w:val="000000"/>
          <w:spacing w:val="1"/>
          <w:sz w:val="20"/>
          <w:szCs w:val="20"/>
          <w:lang w:val="mk-MK"/>
        </w:rPr>
      </w:pPr>
      <w:r w:rsidRPr="00D339DC">
        <w:rPr>
          <w:rFonts w:ascii="StobiSans Regular" w:hAnsi="StobiSans Regular"/>
          <w:sz w:val="20"/>
          <w:szCs w:val="20"/>
          <w:lang w:val="mk-MK"/>
        </w:rPr>
        <w:t xml:space="preserve">(1) </w:t>
      </w:r>
      <w:r w:rsidR="00A128EE" w:rsidRPr="00D339DC">
        <w:rPr>
          <w:rFonts w:ascii="StobiSans Regular" w:hAnsi="StobiSans Regular"/>
          <w:sz w:val="20"/>
          <w:szCs w:val="20"/>
          <w:lang w:val="mk-MK"/>
        </w:rPr>
        <w:t>Советот</w:t>
      </w:r>
      <w:r w:rsidR="00924DF9" w:rsidRPr="00D339DC">
        <w:rPr>
          <w:rFonts w:ascii="StobiSans Regular" w:hAnsi="StobiSans Regular" w:cs="Arial"/>
          <w:color w:val="000000"/>
          <w:spacing w:val="1"/>
          <w:sz w:val="20"/>
          <w:szCs w:val="20"/>
          <w:lang w:val="mk-MK"/>
        </w:rPr>
        <w:t xml:space="preserve"> може да расправа и одлучува кога на седницата се присутни повеќе од половината од членовите на </w:t>
      </w:r>
      <w:r w:rsidR="00A128EE" w:rsidRPr="00D339DC">
        <w:rPr>
          <w:rFonts w:ascii="StobiSans Regular" w:hAnsi="StobiSans Regular"/>
          <w:sz w:val="20"/>
          <w:szCs w:val="20"/>
          <w:lang w:val="mk-MK"/>
        </w:rPr>
        <w:t>Советот</w:t>
      </w:r>
      <w:r w:rsidR="00924DF9" w:rsidRPr="00D339DC">
        <w:rPr>
          <w:rFonts w:ascii="StobiSans Regular" w:hAnsi="StobiSans Regular" w:cs="Arial"/>
          <w:color w:val="000000"/>
          <w:spacing w:val="1"/>
          <w:sz w:val="20"/>
          <w:szCs w:val="20"/>
          <w:lang w:val="mk-MK"/>
        </w:rPr>
        <w:t>.</w:t>
      </w:r>
    </w:p>
    <w:p w14:paraId="16CE2616" w14:textId="77777777" w:rsidR="004812E0" w:rsidRPr="00D339DC" w:rsidRDefault="009B4DD9" w:rsidP="000044D1">
      <w:pPr>
        <w:ind w:firstLine="720"/>
        <w:jc w:val="both"/>
        <w:rPr>
          <w:rFonts w:ascii="StobiSans Regular" w:hAnsi="StobiSans Regular" w:cs="Arial"/>
          <w:color w:val="000000"/>
          <w:spacing w:val="1"/>
          <w:sz w:val="20"/>
          <w:szCs w:val="20"/>
          <w:lang w:val="mk-MK"/>
        </w:rPr>
      </w:pPr>
      <w:r w:rsidRPr="00D339DC" w:rsidDel="009B4DD9">
        <w:rPr>
          <w:rFonts w:ascii="StobiSans Regular" w:hAnsi="StobiSans Regular" w:cs="Arial"/>
          <w:color w:val="000000"/>
          <w:spacing w:val="1"/>
          <w:sz w:val="20"/>
          <w:szCs w:val="20"/>
          <w:lang w:val="mk-MK"/>
        </w:rPr>
        <w:t xml:space="preserve"> </w:t>
      </w:r>
      <w:r w:rsidR="004812E0" w:rsidRPr="00D339DC">
        <w:rPr>
          <w:rFonts w:ascii="StobiSans Regular" w:hAnsi="StobiSans Regular" w:cs="Arial"/>
          <w:color w:val="000000"/>
          <w:spacing w:val="1"/>
          <w:sz w:val="20"/>
          <w:szCs w:val="20"/>
          <w:lang w:val="mk-MK"/>
        </w:rPr>
        <w:t>(</w:t>
      </w:r>
      <w:r w:rsidRPr="00D339DC">
        <w:rPr>
          <w:rFonts w:ascii="StobiSans Regular" w:hAnsi="StobiSans Regular" w:cs="Arial"/>
          <w:color w:val="000000"/>
          <w:spacing w:val="1"/>
          <w:sz w:val="20"/>
          <w:szCs w:val="20"/>
          <w:lang w:val="mk-MK"/>
        </w:rPr>
        <w:t>2</w:t>
      </w:r>
      <w:r w:rsidR="004812E0" w:rsidRPr="00D339DC">
        <w:rPr>
          <w:rFonts w:ascii="StobiSans Regular" w:hAnsi="StobiSans Regular" w:cs="Arial"/>
          <w:color w:val="000000"/>
          <w:spacing w:val="1"/>
          <w:sz w:val="20"/>
          <w:szCs w:val="20"/>
          <w:lang w:val="mk-MK"/>
        </w:rPr>
        <w:t>)</w:t>
      </w:r>
      <w:r w:rsidR="004812E0" w:rsidRPr="00D339DC">
        <w:rPr>
          <w:rFonts w:ascii="StobiSans Regular" w:hAnsi="StobiSans Regular"/>
          <w:sz w:val="20"/>
          <w:szCs w:val="20"/>
          <w:lang w:val="mk-MK"/>
        </w:rPr>
        <w:t xml:space="preserve"> Советот</w:t>
      </w:r>
      <w:r w:rsidR="004812E0" w:rsidRPr="00D339DC">
        <w:rPr>
          <w:rFonts w:ascii="StobiSans Regular" w:hAnsi="StobiSans Regular" w:cs="Arial"/>
          <w:color w:val="000000"/>
          <w:spacing w:val="1"/>
          <w:sz w:val="20"/>
          <w:szCs w:val="20"/>
          <w:lang w:val="mk-MK"/>
        </w:rPr>
        <w:t xml:space="preserve"> по утврдување на дневниот ред на седницата, пристапува кон усвојување на записникот од претходната седница на </w:t>
      </w:r>
      <w:r w:rsidR="004812E0" w:rsidRPr="00D339DC">
        <w:rPr>
          <w:rFonts w:ascii="StobiSans Regular" w:hAnsi="StobiSans Regular"/>
          <w:sz w:val="20"/>
          <w:szCs w:val="20"/>
          <w:lang w:val="mk-MK"/>
        </w:rPr>
        <w:t>Советот</w:t>
      </w:r>
      <w:r w:rsidR="004812E0" w:rsidRPr="00D339DC">
        <w:rPr>
          <w:rFonts w:ascii="StobiSans Regular" w:hAnsi="StobiSans Regular" w:cs="Arial"/>
          <w:color w:val="000000"/>
          <w:spacing w:val="1"/>
          <w:sz w:val="20"/>
          <w:szCs w:val="20"/>
          <w:lang w:val="mk-MK"/>
        </w:rPr>
        <w:t>.</w:t>
      </w:r>
    </w:p>
    <w:p w14:paraId="7D97D7BB" w14:textId="77777777" w:rsidR="00924DF9" w:rsidRPr="00D339DC" w:rsidRDefault="00924DF9" w:rsidP="000044D1">
      <w:pPr>
        <w:ind w:firstLine="720"/>
        <w:jc w:val="both"/>
        <w:rPr>
          <w:rFonts w:ascii="StobiSans Regular" w:hAnsi="StobiSans Regular" w:cs="Arial"/>
          <w:color w:val="000000"/>
          <w:spacing w:val="1"/>
          <w:sz w:val="20"/>
          <w:szCs w:val="20"/>
          <w:lang w:val="mk-MK"/>
        </w:rPr>
      </w:pPr>
      <w:r w:rsidRPr="00D339DC">
        <w:rPr>
          <w:rFonts w:ascii="StobiSans Regular" w:hAnsi="StobiSans Regular"/>
          <w:sz w:val="20"/>
          <w:szCs w:val="20"/>
          <w:lang w:val="mk-MK"/>
        </w:rPr>
        <w:t>(</w:t>
      </w:r>
      <w:r w:rsidR="009B4DD9" w:rsidRPr="00D339DC">
        <w:rPr>
          <w:rFonts w:ascii="StobiSans Regular" w:hAnsi="StobiSans Regular"/>
          <w:sz w:val="20"/>
          <w:szCs w:val="20"/>
          <w:lang w:val="mk-MK"/>
        </w:rPr>
        <w:t>3</w:t>
      </w:r>
      <w:r w:rsidRPr="00D339DC">
        <w:rPr>
          <w:rFonts w:ascii="StobiSans Regular" w:hAnsi="StobiSans Regular"/>
          <w:sz w:val="20"/>
          <w:szCs w:val="20"/>
          <w:lang w:val="mk-MK"/>
        </w:rPr>
        <w:t xml:space="preserve">) </w:t>
      </w:r>
      <w:r w:rsidRPr="00D339DC">
        <w:rPr>
          <w:rFonts w:ascii="StobiSans Regular" w:hAnsi="StobiSans Regular" w:cs="Arial"/>
          <w:color w:val="000000"/>
          <w:spacing w:val="1"/>
          <w:sz w:val="20"/>
          <w:szCs w:val="20"/>
          <w:lang w:val="mk-MK"/>
        </w:rPr>
        <w:t xml:space="preserve">Членовите на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1"/>
          <w:sz w:val="20"/>
          <w:szCs w:val="20"/>
          <w:lang w:val="mk-MK"/>
        </w:rPr>
        <w:t xml:space="preserve"> имаат право да дадат забелешки на записникот писмено пред седницата или усно на самата седница. По забелешките на записникот одлучува </w:t>
      </w:r>
      <w:r w:rsidR="00A128EE" w:rsidRPr="00D339DC">
        <w:rPr>
          <w:rFonts w:ascii="StobiSans Regular" w:hAnsi="StobiSans Regular"/>
          <w:sz w:val="20"/>
          <w:szCs w:val="20"/>
          <w:lang w:val="mk-MK"/>
        </w:rPr>
        <w:t>Советот</w:t>
      </w:r>
      <w:r w:rsidRPr="00D339DC">
        <w:rPr>
          <w:rFonts w:ascii="StobiSans Regular" w:hAnsi="StobiSans Regular" w:cs="Arial"/>
          <w:color w:val="000000"/>
          <w:spacing w:val="1"/>
          <w:sz w:val="20"/>
          <w:szCs w:val="20"/>
          <w:lang w:val="mk-MK"/>
        </w:rPr>
        <w:t>.</w:t>
      </w:r>
    </w:p>
    <w:p w14:paraId="453C148C" w14:textId="77777777" w:rsidR="00924DF9" w:rsidRDefault="00924DF9" w:rsidP="000044D1">
      <w:pPr>
        <w:ind w:firstLine="720"/>
        <w:jc w:val="both"/>
        <w:rPr>
          <w:rFonts w:ascii="StobiSans Regular" w:hAnsi="StobiSans Regular" w:cs="Arial"/>
          <w:color w:val="000000"/>
          <w:spacing w:val="1"/>
          <w:sz w:val="20"/>
          <w:szCs w:val="20"/>
          <w:lang w:val="mk-MK"/>
        </w:rPr>
      </w:pPr>
      <w:r w:rsidRPr="00D339DC">
        <w:rPr>
          <w:rFonts w:ascii="StobiSans Regular" w:hAnsi="StobiSans Regular"/>
          <w:sz w:val="20"/>
          <w:szCs w:val="20"/>
          <w:lang w:val="mk-MK"/>
        </w:rPr>
        <w:t>(</w:t>
      </w:r>
      <w:r w:rsidR="009B4DD9" w:rsidRPr="00D339DC">
        <w:rPr>
          <w:rFonts w:ascii="StobiSans Regular" w:hAnsi="StobiSans Regular"/>
          <w:sz w:val="20"/>
          <w:szCs w:val="20"/>
          <w:lang w:val="mk-MK"/>
        </w:rPr>
        <w:t>4</w:t>
      </w:r>
      <w:r w:rsidRPr="00D339DC">
        <w:rPr>
          <w:rFonts w:ascii="StobiSans Regular" w:hAnsi="StobiSans Regular"/>
          <w:sz w:val="20"/>
          <w:szCs w:val="20"/>
          <w:lang w:val="mk-MK"/>
        </w:rPr>
        <w:t xml:space="preserve">) </w:t>
      </w:r>
      <w:r w:rsidRPr="00D339DC">
        <w:rPr>
          <w:rFonts w:ascii="StobiSans Regular" w:hAnsi="StobiSans Regular" w:cs="Arial"/>
          <w:color w:val="000000"/>
          <w:spacing w:val="1"/>
          <w:sz w:val="20"/>
          <w:szCs w:val="20"/>
          <w:lang w:val="mk-MK"/>
        </w:rPr>
        <w:t xml:space="preserve">Записникот го потпишува претседателот на </w:t>
      </w:r>
      <w:r w:rsidR="00A128EE" w:rsidRPr="00D339DC">
        <w:rPr>
          <w:rFonts w:ascii="StobiSans Regular" w:hAnsi="StobiSans Regular"/>
          <w:sz w:val="20"/>
          <w:szCs w:val="20"/>
          <w:lang w:val="mk-MK"/>
        </w:rPr>
        <w:t>Советот</w:t>
      </w:r>
      <w:r w:rsidR="00A128EE" w:rsidRPr="00D339DC">
        <w:rPr>
          <w:rFonts w:ascii="StobiSans Regular" w:hAnsi="StobiSans Regular" w:cs="Arial"/>
          <w:color w:val="000000"/>
          <w:spacing w:val="1"/>
          <w:sz w:val="20"/>
          <w:szCs w:val="20"/>
          <w:lang w:val="mk-MK"/>
        </w:rPr>
        <w:t>.</w:t>
      </w:r>
    </w:p>
    <w:p w14:paraId="7AF6BF75" w14:textId="77777777" w:rsidR="00F71324" w:rsidRDefault="00F71324" w:rsidP="00F71324">
      <w:pPr>
        <w:rPr>
          <w:rFonts w:ascii="StobiSans Regular" w:hAnsi="StobiSans Regular" w:cs="Arial"/>
          <w:color w:val="000000"/>
          <w:spacing w:val="1"/>
          <w:sz w:val="20"/>
          <w:szCs w:val="20"/>
          <w:lang w:val="mk-MK"/>
        </w:rPr>
      </w:pPr>
    </w:p>
    <w:p w14:paraId="206BCA99" w14:textId="2CED6205" w:rsidR="00924DF9" w:rsidRPr="00D339DC" w:rsidRDefault="00924DF9" w:rsidP="00924DF9">
      <w:pPr>
        <w:jc w:val="center"/>
        <w:rPr>
          <w:rFonts w:ascii="StobiSans Regular" w:hAnsi="StobiSans Regular" w:cs="Arial"/>
          <w:sz w:val="20"/>
          <w:szCs w:val="20"/>
          <w:lang w:val="mk-MK"/>
        </w:rPr>
      </w:pPr>
      <w:r w:rsidRPr="00D339DC">
        <w:rPr>
          <w:rFonts w:ascii="StobiSans Regular" w:hAnsi="StobiSans Regular" w:cs="Arial"/>
          <w:sz w:val="20"/>
          <w:szCs w:val="20"/>
          <w:lang w:val="mk-MK"/>
        </w:rPr>
        <w:t xml:space="preserve">Член </w:t>
      </w:r>
      <w:r w:rsidR="009B4DD9" w:rsidRPr="00D339DC">
        <w:rPr>
          <w:rFonts w:ascii="StobiSans Regular" w:hAnsi="StobiSans Regular" w:cs="Arial"/>
          <w:sz w:val="20"/>
          <w:szCs w:val="20"/>
          <w:lang w:val="mk-MK"/>
        </w:rPr>
        <w:t>2</w:t>
      </w:r>
      <w:r w:rsidR="00E12EB7" w:rsidRPr="00D339DC">
        <w:rPr>
          <w:rFonts w:ascii="StobiSans Regular" w:hAnsi="StobiSans Regular" w:cs="Arial"/>
          <w:sz w:val="20"/>
          <w:szCs w:val="20"/>
          <w:lang w:val="mk-MK"/>
        </w:rPr>
        <w:t>6</w:t>
      </w:r>
    </w:p>
    <w:p w14:paraId="6248011C" w14:textId="77777777" w:rsidR="00924DF9" w:rsidRPr="00D339DC" w:rsidRDefault="000E32A2" w:rsidP="000044D1">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(1) </w:t>
      </w:r>
      <w:r w:rsidR="00A128EE" w:rsidRPr="00D339DC">
        <w:rPr>
          <w:rFonts w:ascii="StobiSans Regular" w:hAnsi="StobiSans Regular"/>
          <w:sz w:val="20"/>
          <w:szCs w:val="20"/>
          <w:lang w:val="mk-MK"/>
        </w:rPr>
        <w:t>Советот</w:t>
      </w:r>
      <w:r w:rsidR="00924DF9" w:rsidRPr="00D339DC">
        <w:rPr>
          <w:rFonts w:ascii="StobiSans Regular" w:hAnsi="StobiSans Regular" w:cs="Arial"/>
          <w:sz w:val="20"/>
          <w:szCs w:val="20"/>
          <w:lang w:val="mk-MK"/>
        </w:rPr>
        <w:t xml:space="preserve"> работи врз основа на утврдениот дневен ред.</w:t>
      </w:r>
    </w:p>
    <w:p w14:paraId="7F5F6B7B" w14:textId="77777777" w:rsidR="00C94D26" w:rsidRPr="00D339DC" w:rsidRDefault="00C94D26" w:rsidP="00C94D26">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Пред преминување на точките од дневниот ред, Советот разгледува извештај за реализација на заклучоците од претходната седница, подготвен од Генералниот секретаријат – организациона единица за соработка со </w:t>
      </w:r>
      <w:r w:rsidR="00D4426E" w:rsidRPr="00D339DC">
        <w:rPr>
          <w:rFonts w:ascii="StobiSans Regular" w:hAnsi="StobiSans Regular"/>
          <w:sz w:val="20"/>
          <w:szCs w:val="20"/>
          <w:lang w:val="mk-MK"/>
        </w:rPr>
        <w:t>граѓанското општество</w:t>
      </w:r>
      <w:r w:rsidRPr="00D339DC">
        <w:rPr>
          <w:rFonts w:ascii="StobiSans Regular" w:hAnsi="StobiSans Regular"/>
          <w:sz w:val="20"/>
          <w:szCs w:val="20"/>
          <w:lang w:val="mk-MK"/>
        </w:rPr>
        <w:t>.</w:t>
      </w:r>
    </w:p>
    <w:p w14:paraId="7C140B11" w14:textId="77777777" w:rsidR="00BF484C" w:rsidRDefault="00C94D26" w:rsidP="00C94D26">
      <w:pPr>
        <w:jc w:val="both"/>
        <w:rPr>
          <w:rFonts w:ascii="StobiSans Regular" w:hAnsi="StobiSans Regular" w:cs="Arial"/>
          <w:sz w:val="20"/>
          <w:szCs w:val="20"/>
          <w:lang w:val="mk-MK"/>
        </w:rPr>
      </w:pPr>
      <w:r w:rsidRPr="00D339DC">
        <w:rPr>
          <w:rFonts w:ascii="StobiSans Regular" w:hAnsi="StobiSans Regular"/>
          <w:sz w:val="20"/>
          <w:szCs w:val="20"/>
          <w:lang w:val="mk-MK"/>
        </w:rPr>
        <w:tab/>
      </w:r>
      <w:r w:rsidR="000044D1" w:rsidRPr="00D339DC">
        <w:rPr>
          <w:rFonts w:ascii="StobiSans Regular" w:hAnsi="StobiSans Regular" w:cs="Arial"/>
          <w:sz w:val="20"/>
          <w:szCs w:val="20"/>
          <w:lang w:val="mk-MK"/>
        </w:rPr>
        <w:t>(</w:t>
      </w:r>
      <w:r w:rsidRPr="00D339DC">
        <w:rPr>
          <w:rFonts w:ascii="StobiSans Regular" w:hAnsi="StobiSans Regular" w:cs="Arial"/>
          <w:sz w:val="20"/>
          <w:szCs w:val="20"/>
          <w:lang w:val="mk-MK"/>
        </w:rPr>
        <w:t>3</w:t>
      </w:r>
      <w:r w:rsidR="000E32A2" w:rsidRPr="00D339DC">
        <w:rPr>
          <w:rFonts w:ascii="StobiSans Regular" w:hAnsi="StobiSans Regular" w:cs="Arial"/>
          <w:sz w:val="20"/>
          <w:szCs w:val="20"/>
          <w:lang w:val="mk-MK"/>
        </w:rPr>
        <w:t>) На предлог на п</w:t>
      </w:r>
      <w:r w:rsidR="004812E0" w:rsidRPr="00D339DC">
        <w:rPr>
          <w:rFonts w:ascii="StobiSans Regular" w:hAnsi="StobiSans Regular" w:cs="Arial"/>
          <w:sz w:val="20"/>
          <w:szCs w:val="20"/>
          <w:lang w:val="mk-MK"/>
        </w:rPr>
        <w:t xml:space="preserve">ретседателот </w:t>
      </w:r>
      <w:r w:rsidR="00D55B42" w:rsidRPr="00D339DC">
        <w:rPr>
          <w:rFonts w:ascii="StobiSans Regular" w:hAnsi="StobiSans Regular" w:cs="Arial"/>
          <w:sz w:val="20"/>
          <w:szCs w:val="20"/>
          <w:lang w:val="mk-MK"/>
        </w:rPr>
        <w:t xml:space="preserve">или член </w:t>
      </w:r>
      <w:r w:rsidR="004812E0" w:rsidRPr="00D339DC">
        <w:rPr>
          <w:rFonts w:ascii="StobiSans Regular" w:hAnsi="StobiSans Regular" w:cs="Arial"/>
          <w:sz w:val="20"/>
          <w:szCs w:val="20"/>
          <w:lang w:val="mk-MK"/>
        </w:rPr>
        <w:t>на Советот</w:t>
      </w:r>
      <w:r w:rsidR="000E32A2" w:rsidRPr="00D339DC">
        <w:rPr>
          <w:rFonts w:ascii="StobiSans Regular" w:hAnsi="StobiSans Regular" w:cs="Arial"/>
          <w:sz w:val="20"/>
          <w:szCs w:val="20"/>
          <w:lang w:val="mk-MK"/>
        </w:rPr>
        <w:t>, Советот</w:t>
      </w:r>
      <w:r w:rsidR="004812E0" w:rsidRPr="00D339DC">
        <w:rPr>
          <w:rFonts w:ascii="StobiSans Regular" w:hAnsi="StobiSans Regular" w:cs="Arial"/>
          <w:sz w:val="20"/>
          <w:szCs w:val="20"/>
          <w:lang w:val="mk-MK"/>
        </w:rPr>
        <w:t xml:space="preserve"> може да </w:t>
      </w:r>
      <w:r w:rsidR="000E32A2" w:rsidRPr="00D339DC">
        <w:rPr>
          <w:rFonts w:ascii="StobiSans Regular" w:hAnsi="StobiSans Regular" w:cs="Arial"/>
          <w:sz w:val="20"/>
          <w:szCs w:val="20"/>
          <w:lang w:val="mk-MK"/>
        </w:rPr>
        <w:t>определи</w:t>
      </w:r>
      <w:r w:rsidR="004812E0" w:rsidRPr="00D339DC">
        <w:rPr>
          <w:rFonts w:ascii="StobiSans Regular" w:hAnsi="StobiSans Regular" w:cs="Arial"/>
          <w:sz w:val="20"/>
          <w:szCs w:val="20"/>
          <w:lang w:val="mk-MK"/>
        </w:rPr>
        <w:t xml:space="preserve"> работн</w:t>
      </w:r>
      <w:r w:rsidR="00364E38" w:rsidRPr="00D339DC">
        <w:rPr>
          <w:rFonts w:ascii="StobiSans Regular" w:hAnsi="StobiSans Regular" w:cs="Arial"/>
          <w:sz w:val="20"/>
          <w:szCs w:val="20"/>
          <w:lang w:val="mk-MK"/>
        </w:rPr>
        <w:t>о</w:t>
      </w:r>
      <w:r w:rsidR="004812E0" w:rsidRPr="00D339DC">
        <w:rPr>
          <w:rFonts w:ascii="StobiSans Regular" w:hAnsi="StobiSans Regular" w:cs="Arial"/>
          <w:sz w:val="20"/>
          <w:szCs w:val="20"/>
          <w:lang w:val="mk-MK"/>
        </w:rPr>
        <w:t xml:space="preserve"> тел</w:t>
      </w:r>
      <w:r w:rsidR="00364E38" w:rsidRPr="00D339DC">
        <w:rPr>
          <w:rFonts w:ascii="StobiSans Regular" w:hAnsi="StobiSans Regular" w:cs="Arial"/>
          <w:sz w:val="20"/>
          <w:szCs w:val="20"/>
          <w:lang w:val="mk-MK"/>
        </w:rPr>
        <w:t>о</w:t>
      </w:r>
      <w:r w:rsidR="004812E0" w:rsidRPr="00D339DC">
        <w:rPr>
          <w:rFonts w:ascii="StobiSans Regular" w:hAnsi="StobiSans Regular" w:cs="Arial"/>
          <w:sz w:val="20"/>
          <w:szCs w:val="20"/>
          <w:lang w:val="mk-MK"/>
        </w:rPr>
        <w:t xml:space="preserve"> на Советот или </w:t>
      </w:r>
      <w:r w:rsidR="00D55B42" w:rsidRPr="00D339DC">
        <w:rPr>
          <w:rFonts w:ascii="StobiSans Regular" w:hAnsi="StobiSans Regular" w:cs="Arial"/>
          <w:sz w:val="20"/>
          <w:szCs w:val="20"/>
          <w:lang w:val="mk-MK"/>
        </w:rPr>
        <w:t xml:space="preserve">стручни лица од определени области </w:t>
      </w:r>
      <w:r w:rsidR="004812E0" w:rsidRPr="00D339DC">
        <w:rPr>
          <w:rFonts w:ascii="StobiSans Regular" w:hAnsi="StobiSans Regular" w:cs="Arial"/>
          <w:sz w:val="20"/>
          <w:szCs w:val="20"/>
          <w:lang w:val="mk-MK"/>
        </w:rPr>
        <w:t xml:space="preserve">да подготват </w:t>
      </w:r>
      <w:r w:rsidR="000E32A2" w:rsidRPr="00D339DC">
        <w:rPr>
          <w:rFonts w:ascii="StobiSans Regular" w:hAnsi="StobiSans Regular" w:cs="Arial"/>
          <w:sz w:val="20"/>
          <w:szCs w:val="20"/>
          <w:lang w:val="mk-MK"/>
        </w:rPr>
        <w:t>материјал по одделна</w:t>
      </w:r>
      <w:r w:rsidR="004812E0" w:rsidRPr="00D339DC">
        <w:rPr>
          <w:rFonts w:ascii="StobiSans Regular" w:hAnsi="StobiSans Regular" w:cs="Arial"/>
          <w:sz w:val="20"/>
          <w:szCs w:val="20"/>
          <w:lang w:val="mk-MK"/>
        </w:rPr>
        <w:t xml:space="preserve"> </w:t>
      </w:r>
      <w:r w:rsidR="000E32A2" w:rsidRPr="00D339DC">
        <w:rPr>
          <w:rFonts w:ascii="StobiSans Regular" w:hAnsi="StobiSans Regular" w:cs="Arial"/>
          <w:sz w:val="20"/>
          <w:szCs w:val="20"/>
          <w:lang w:val="mk-MK"/>
        </w:rPr>
        <w:t xml:space="preserve">точка </w:t>
      </w:r>
      <w:r w:rsidR="004812E0" w:rsidRPr="00D339DC">
        <w:rPr>
          <w:rFonts w:ascii="StobiSans Regular" w:hAnsi="StobiSans Regular" w:cs="Arial"/>
          <w:sz w:val="20"/>
          <w:szCs w:val="20"/>
          <w:lang w:val="mk-MK"/>
        </w:rPr>
        <w:t>од дневниот ред</w:t>
      </w:r>
      <w:r w:rsidR="0050363A" w:rsidRPr="00D339DC">
        <w:rPr>
          <w:rFonts w:ascii="StobiSans Regular" w:hAnsi="StobiSans Regular" w:cs="Arial"/>
          <w:sz w:val="20"/>
          <w:szCs w:val="20"/>
          <w:lang w:val="mk-MK"/>
        </w:rPr>
        <w:t>.</w:t>
      </w:r>
      <w:r w:rsidR="00D55B42" w:rsidRPr="00D339DC">
        <w:rPr>
          <w:rFonts w:ascii="StobiSans Regular" w:hAnsi="StobiSans Regular" w:cs="Arial"/>
          <w:sz w:val="20"/>
          <w:szCs w:val="20"/>
          <w:lang w:val="mk-MK"/>
        </w:rPr>
        <w:t xml:space="preserve"> </w:t>
      </w:r>
    </w:p>
    <w:p w14:paraId="0AAB457F" w14:textId="2F04C001" w:rsidR="004812E0" w:rsidRPr="00D339DC" w:rsidRDefault="00BF484C" w:rsidP="00BF484C">
      <w:pPr>
        <w:ind w:firstLine="720"/>
        <w:jc w:val="both"/>
        <w:rPr>
          <w:rFonts w:ascii="StobiSans Regular" w:hAnsi="StobiSans Regular" w:cs="Arial"/>
          <w:sz w:val="20"/>
          <w:szCs w:val="20"/>
          <w:lang w:val="mk-MK"/>
        </w:rPr>
      </w:pPr>
      <w:r>
        <w:rPr>
          <w:rFonts w:ascii="StobiSans Regular" w:hAnsi="StobiSans Regular" w:cs="Arial"/>
          <w:sz w:val="20"/>
          <w:szCs w:val="20"/>
          <w:lang w:val="mk-MK"/>
        </w:rPr>
        <w:t>(4) На покана на Советот, с</w:t>
      </w:r>
      <w:r w:rsidR="00D55B42" w:rsidRPr="00D339DC">
        <w:rPr>
          <w:rFonts w:ascii="StobiSans Regular" w:hAnsi="StobiSans Regular" w:cs="Arial"/>
          <w:sz w:val="20"/>
          <w:szCs w:val="20"/>
          <w:lang w:val="mk-MK"/>
        </w:rPr>
        <w:t>тручни лица</w:t>
      </w:r>
      <w:r>
        <w:rPr>
          <w:rFonts w:ascii="StobiSans Regular" w:hAnsi="StobiSans Regular" w:cs="Arial"/>
          <w:sz w:val="20"/>
          <w:szCs w:val="20"/>
          <w:lang w:val="mk-MK"/>
        </w:rPr>
        <w:t xml:space="preserve"> и претставници на институции и организации</w:t>
      </w:r>
      <w:r w:rsidR="00D55B42" w:rsidRPr="00D339DC">
        <w:rPr>
          <w:rFonts w:ascii="StobiSans Regular" w:hAnsi="StobiSans Regular" w:cs="Arial"/>
          <w:sz w:val="20"/>
          <w:szCs w:val="20"/>
          <w:lang w:val="mk-MK"/>
        </w:rPr>
        <w:t xml:space="preserve"> може да учествуваат во работата на Советот, заради давање мислење по прашањата што се на дневниот ред на седницата, без право да одлучуваат. </w:t>
      </w:r>
    </w:p>
    <w:p w14:paraId="6795DDB2" w14:textId="64469F9B" w:rsidR="00924DF9" w:rsidRPr="00D339DC" w:rsidRDefault="00924DF9" w:rsidP="000044D1">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w:t>
      </w:r>
      <w:r w:rsidR="00BF484C">
        <w:rPr>
          <w:rFonts w:ascii="StobiSans Regular" w:hAnsi="StobiSans Regular"/>
          <w:sz w:val="20"/>
          <w:szCs w:val="20"/>
          <w:lang w:val="mk-MK"/>
        </w:rPr>
        <w:t>5</w:t>
      </w:r>
      <w:r w:rsidRPr="00D339DC">
        <w:rPr>
          <w:rFonts w:ascii="StobiSans Regular" w:hAnsi="StobiSans Regular"/>
          <w:sz w:val="20"/>
          <w:szCs w:val="20"/>
          <w:lang w:val="mk-MK"/>
        </w:rPr>
        <w:t xml:space="preserve">) </w:t>
      </w:r>
      <w:r w:rsidRPr="00D339DC">
        <w:rPr>
          <w:rFonts w:ascii="StobiSans Regular" w:hAnsi="StobiSans Regular" w:cs="Arial"/>
          <w:sz w:val="20"/>
          <w:szCs w:val="20"/>
          <w:lang w:val="mk-MK"/>
        </w:rPr>
        <w:t>На почетокот на расправата по точките од дневниот ред предлагачот може да даде кратко усно образложение по материјалот.</w:t>
      </w:r>
    </w:p>
    <w:p w14:paraId="7B66D738" w14:textId="0465F4D3" w:rsidR="00924DF9" w:rsidRPr="00D339DC" w:rsidRDefault="00924DF9" w:rsidP="000044D1">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w:t>
      </w:r>
      <w:r w:rsidR="00BF484C">
        <w:rPr>
          <w:rFonts w:ascii="StobiSans Regular" w:hAnsi="StobiSans Regular"/>
          <w:sz w:val="20"/>
          <w:szCs w:val="20"/>
          <w:lang w:val="mk-MK"/>
        </w:rPr>
        <w:t>6</w:t>
      </w:r>
      <w:r w:rsidRPr="00D339DC">
        <w:rPr>
          <w:rFonts w:ascii="StobiSans Regular" w:hAnsi="StobiSans Regular"/>
          <w:sz w:val="20"/>
          <w:szCs w:val="20"/>
          <w:lang w:val="mk-MK"/>
        </w:rPr>
        <w:t xml:space="preserve">) </w:t>
      </w:r>
      <w:r w:rsidRPr="00D339DC">
        <w:rPr>
          <w:rFonts w:ascii="StobiSans Regular" w:hAnsi="StobiSans Regular" w:cs="Arial"/>
          <w:sz w:val="20"/>
          <w:szCs w:val="20"/>
          <w:lang w:val="mk-MK"/>
        </w:rPr>
        <w:t xml:space="preserve">Претседателот на </w:t>
      </w:r>
      <w:r w:rsidR="00A128EE"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може да предложи да се ограничи времетраењето на излагањето и дискусиите по одделни материјали. </w:t>
      </w:r>
      <w:r w:rsidR="00A128EE"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одлучува за ограничување на времетраењето на излагањето и дискусиите со мнозинство гласови од присутните членови.</w:t>
      </w:r>
    </w:p>
    <w:p w14:paraId="335B6C37" w14:textId="566DEB43" w:rsidR="00924DF9" w:rsidRPr="00D339DC" w:rsidRDefault="00924DF9" w:rsidP="000044D1">
      <w:pPr>
        <w:ind w:firstLine="720"/>
        <w:jc w:val="both"/>
        <w:rPr>
          <w:rFonts w:ascii="StobiSans Regular" w:hAnsi="StobiSans Regular" w:cs="Arial"/>
          <w:spacing w:val="1"/>
          <w:sz w:val="20"/>
          <w:szCs w:val="20"/>
          <w:lang w:val="mk-MK"/>
        </w:rPr>
      </w:pPr>
      <w:r w:rsidRPr="00D339DC">
        <w:rPr>
          <w:rFonts w:ascii="StobiSans Regular" w:hAnsi="StobiSans Regular"/>
          <w:sz w:val="20"/>
          <w:szCs w:val="20"/>
          <w:lang w:val="mk-MK"/>
        </w:rPr>
        <w:t>(</w:t>
      </w:r>
      <w:r w:rsidR="00BF484C">
        <w:rPr>
          <w:rFonts w:ascii="StobiSans Regular" w:hAnsi="StobiSans Regular"/>
          <w:sz w:val="20"/>
          <w:szCs w:val="20"/>
          <w:lang w:val="mk-MK"/>
        </w:rPr>
        <w:t>7</w:t>
      </w:r>
      <w:r w:rsidRPr="00D339DC">
        <w:rPr>
          <w:rFonts w:ascii="StobiSans Regular" w:hAnsi="StobiSans Regular"/>
          <w:sz w:val="20"/>
          <w:szCs w:val="20"/>
          <w:lang w:val="mk-MK"/>
        </w:rPr>
        <w:t xml:space="preserve">) </w:t>
      </w:r>
      <w:r w:rsidRPr="00D339DC">
        <w:rPr>
          <w:rFonts w:ascii="StobiSans Regular" w:hAnsi="StobiSans Regular" w:cs="Arial"/>
          <w:spacing w:val="1"/>
          <w:sz w:val="20"/>
          <w:szCs w:val="20"/>
          <w:lang w:val="mk-MK"/>
        </w:rPr>
        <w:t xml:space="preserve">По завршување на расправата по секое прашање за кое е расправано на седницата, </w:t>
      </w:r>
      <w:r w:rsidR="00DD6A22" w:rsidRPr="00D339DC">
        <w:rPr>
          <w:rFonts w:ascii="StobiSans Regular" w:hAnsi="StobiSans Regular"/>
          <w:sz w:val="20"/>
          <w:szCs w:val="20"/>
          <w:lang w:val="mk-MK"/>
        </w:rPr>
        <w:t>Советот</w:t>
      </w:r>
      <w:r w:rsidRPr="00D339DC">
        <w:rPr>
          <w:rFonts w:ascii="StobiSans Regular" w:hAnsi="StobiSans Regular" w:cs="Arial"/>
          <w:spacing w:val="1"/>
          <w:sz w:val="20"/>
          <w:szCs w:val="20"/>
          <w:lang w:val="mk-MK"/>
        </w:rPr>
        <w:t xml:space="preserve"> донесува заклучоци. Заклучоците ги формулира претседателот на </w:t>
      </w:r>
      <w:r w:rsidR="00DD6A22" w:rsidRPr="00D339DC">
        <w:rPr>
          <w:rFonts w:ascii="StobiSans Regular" w:hAnsi="StobiSans Regular"/>
          <w:sz w:val="20"/>
          <w:szCs w:val="20"/>
          <w:lang w:val="mk-MK"/>
        </w:rPr>
        <w:t>Советот</w:t>
      </w:r>
      <w:r w:rsidRPr="00D339DC">
        <w:rPr>
          <w:rFonts w:ascii="StobiSans Regular" w:hAnsi="StobiSans Regular" w:cs="Arial"/>
          <w:spacing w:val="1"/>
          <w:sz w:val="20"/>
          <w:szCs w:val="20"/>
          <w:lang w:val="mk-MK"/>
        </w:rPr>
        <w:t>.</w:t>
      </w:r>
    </w:p>
    <w:p w14:paraId="555350F9" w14:textId="51E75469" w:rsidR="00924DF9" w:rsidRPr="00D339DC" w:rsidRDefault="00924DF9" w:rsidP="000044D1">
      <w:pPr>
        <w:ind w:firstLine="720"/>
        <w:jc w:val="both"/>
        <w:rPr>
          <w:rFonts w:ascii="StobiSans Regular" w:hAnsi="StobiSans Regular" w:cs="Arial"/>
          <w:spacing w:val="1"/>
          <w:sz w:val="20"/>
          <w:szCs w:val="20"/>
          <w:lang w:val="mk-MK"/>
        </w:rPr>
      </w:pPr>
      <w:r w:rsidRPr="00D339DC">
        <w:rPr>
          <w:rFonts w:ascii="StobiSans Regular" w:hAnsi="StobiSans Regular"/>
          <w:sz w:val="20"/>
          <w:szCs w:val="20"/>
          <w:lang w:val="mk-MK"/>
        </w:rPr>
        <w:t>(</w:t>
      </w:r>
      <w:r w:rsidR="00BF484C">
        <w:rPr>
          <w:rFonts w:ascii="StobiSans Regular" w:hAnsi="StobiSans Regular"/>
          <w:sz w:val="20"/>
          <w:szCs w:val="20"/>
          <w:lang w:val="mk-MK"/>
        </w:rPr>
        <w:t>8</w:t>
      </w:r>
      <w:r w:rsidRPr="00D339DC">
        <w:rPr>
          <w:rFonts w:ascii="StobiSans Regular" w:hAnsi="StobiSans Regular"/>
          <w:sz w:val="20"/>
          <w:szCs w:val="20"/>
          <w:lang w:val="mk-MK"/>
        </w:rPr>
        <w:t xml:space="preserve">) </w:t>
      </w:r>
      <w:r w:rsidR="00DD6A22" w:rsidRPr="00D339DC">
        <w:rPr>
          <w:rFonts w:ascii="StobiSans Regular" w:hAnsi="StobiSans Regular"/>
          <w:sz w:val="20"/>
          <w:szCs w:val="20"/>
          <w:lang w:val="mk-MK"/>
        </w:rPr>
        <w:t>Советот</w:t>
      </w:r>
      <w:r w:rsidRPr="00D339DC">
        <w:rPr>
          <w:rFonts w:ascii="StobiSans Regular" w:hAnsi="StobiSans Regular" w:cs="Arial"/>
          <w:spacing w:val="1"/>
          <w:sz w:val="20"/>
          <w:szCs w:val="20"/>
          <w:lang w:val="mk-MK"/>
        </w:rPr>
        <w:t xml:space="preserve"> одлучува со мнозинство гласови од </w:t>
      </w:r>
      <w:r w:rsidR="009B4DD9" w:rsidRPr="00D339DC">
        <w:rPr>
          <w:rFonts w:ascii="StobiSans Regular" w:hAnsi="StobiSans Regular" w:cs="Arial"/>
          <w:spacing w:val="1"/>
          <w:sz w:val="20"/>
          <w:szCs w:val="20"/>
          <w:lang w:val="mk-MK"/>
        </w:rPr>
        <w:t xml:space="preserve"> присутните </w:t>
      </w:r>
      <w:r w:rsidRPr="00D339DC">
        <w:rPr>
          <w:rFonts w:ascii="StobiSans Regular" w:hAnsi="StobiSans Regular" w:cs="Arial"/>
          <w:spacing w:val="1"/>
          <w:sz w:val="20"/>
          <w:szCs w:val="20"/>
          <w:lang w:val="mk-MK"/>
        </w:rPr>
        <w:t>членови</w:t>
      </w:r>
      <w:r w:rsidR="009B4DD9" w:rsidRPr="00D339DC">
        <w:rPr>
          <w:rFonts w:ascii="StobiSans Regular" w:hAnsi="StobiSans Regular" w:cs="Arial"/>
          <w:spacing w:val="1"/>
          <w:sz w:val="20"/>
          <w:szCs w:val="20"/>
          <w:lang w:val="mk-MK"/>
        </w:rPr>
        <w:t>, ако со овој деловник не е предвидено посебно мнозинство</w:t>
      </w:r>
      <w:r w:rsidRPr="00D339DC">
        <w:rPr>
          <w:rFonts w:ascii="StobiSans Regular" w:hAnsi="StobiSans Regular" w:cs="Arial"/>
          <w:spacing w:val="1"/>
          <w:sz w:val="20"/>
          <w:szCs w:val="20"/>
          <w:lang w:val="mk-MK"/>
        </w:rPr>
        <w:t>.</w:t>
      </w:r>
    </w:p>
    <w:p w14:paraId="785635DF" w14:textId="799664D7" w:rsidR="009B4DD9" w:rsidRPr="00D339DC" w:rsidRDefault="009B4DD9" w:rsidP="000044D1">
      <w:pPr>
        <w:ind w:firstLine="720"/>
        <w:jc w:val="both"/>
        <w:rPr>
          <w:rFonts w:ascii="StobiSans Regular" w:hAnsi="StobiSans Regular" w:cs="Arial"/>
          <w:color w:val="000000"/>
          <w:spacing w:val="1"/>
          <w:sz w:val="20"/>
          <w:szCs w:val="20"/>
          <w:lang w:val="mk-MK"/>
        </w:rPr>
      </w:pPr>
      <w:r w:rsidRPr="00D339DC">
        <w:rPr>
          <w:rFonts w:ascii="StobiSans Regular" w:hAnsi="StobiSans Regular" w:cs="Arial"/>
          <w:spacing w:val="1"/>
          <w:sz w:val="20"/>
          <w:szCs w:val="20"/>
          <w:lang w:val="mk-MK"/>
        </w:rPr>
        <w:t>(</w:t>
      </w:r>
      <w:r w:rsidR="00BF484C">
        <w:rPr>
          <w:rFonts w:ascii="StobiSans Regular" w:hAnsi="StobiSans Regular" w:cs="Arial"/>
          <w:spacing w:val="1"/>
          <w:sz w:val="20"/>
          <w:szCs w:val="20"/>
          <w:lang w:val="mk-MK"/>
        </w:rPr>
        <w:t>9</w:t>
      </w:r>
      <w:r w:rsidRPr="00D339DC">
        <w:rPr>
          <w:rFonts w:ascii="StobiSans Regular" w:hAnsi="StobiSans Regular" w:cs="Arial"/>
          <w:spacing w:val="1"/>
          <w:sz w:val="20"/>
          <w:szCs w:val="20"/>
          <w:lang w:val="mk-MK"/>
        </w:rPr>
        <w:t xml:space="preserve">) За работите од член 2 став (2) </w:t>
      </w:r>
      <w:r w:rsidR="0061716E" w:rsidRPr="00D339DC">
        <w:rPr>
          <w:rFonts w:ascii="StobiSans Regular" w:hAnsi="StobiSans Regular" w:cs="Arial"/>
          <w:spacing w:val="1"/>
          <w:sz w:val="20"/>
          <w:szCs w:val="20"/>
          <w:lang w:val="mk-MK"/>
        </w:rPr>
        <w:t>алинеи</w:t>
      </w:r>
      <w:r w:rsidRPr="00D339DC">
        <w:rPr>
          <w:rFonts w:ascii="StobiSans Regular" w:hAnsi="StobiSans Regular" w:cs="Arial"/>
          <w:spacing w:val="1"/>
          <w:sz w:val="20"/>
          <w:szCs w:val="20"/>
          <w:lang w:val="mk-MK"/>
        </w:rPr>
        <w:t xml:space="preserve"> 2, 3, 5, 6, 8</w:t>
      </w:r>
      <w:r w:rsidR="00BF484C">
        <w:rPr>
          <w:rFonts w:ascii="StobiSans Regular" w:hAnsi="StobiSans Regular" w:cs="Arial"/>
          <w:spacing w:val="1"/>
          <w:sz w:val="20"/>
          <w:szCs w:val="20"/>
          <w:lang w:val="mk-MK"/>
        </w:rPr>
        <w:t>,</w:t>
      </w:r>
      <w:r w:rsidRPr="00D339DC">
        <w:rPr>
          <w:rFonts w:ascii="StobiSans Regular" w:hAnsi="StobiSans Regular" w:cs="Arial"/>
          <w:spacing w:val="1"/>
          <w:sz w:val="20"/>
          <w:szCs w:val="20"/>
          <w:lang w:val="mk-MK"/>
        </w:rPr>
        <w:t xml:space="preserve"> 9</w:t>
      </w:r>
      <w:r w:rsidR="00BF484C">
        <w:rPr>
          <w:rFonts w:ascii="StobiSans Regular" w:hAnsi="StobiSans Regular" w:cs="Arial"/>
          <w:spacing w:val="1"/>
          <w:sz w:val="20"/>
          <w:szCs w:val="20"/>
          <w:lang w:val="mk-MK"/>
        </w:rPr>
        <w:t xml:space="preserve"> и 11</w:t>
      </w:r>
      <w:r w:rsidRPr="00D339DC">
        <w:rPr>
          <w:rFonts w:ascii="StobiSans Regular" w:hAnsi="StobiSans Regular" w:cs="Arial"/>
          <w:spacing w:val="1"/>
          <w:sz w:val="20"/>
          <w:szCs w:val="20"/>
          <w:lang w:val="mk-MK"/>
        </w:rPr>
        <w:t xml:space="preserve"> на овој деловник Советот одлучува со</w:t>
      </w:r>
      <w:r w:rsidRPr="00D339DC">
        <w:rPr>
          <w:rFonts w:ascii="StobiSans Regular" w:hAnsi="StobiSans Regular" w:cs="Arial"/>
          <w:color w:val="000000"/>
          <w:spacing w:val="1"/>
          <w:sz w:val="20"/>
          <w:szCs w:val="20"/>
          <w:lang w:val="mk-MK"/>
        </w:rPr>
        <w:t xml:space="preserve"> мнозинство гласови од вкупниот број членови, при што </w:t>
      </w:r>
      <w:r w:rsidR="000B3A30" w:rsidRPr="00D339DC">
        <w:rPr>
          <w:rFonts w:ascii="StobiSans Regular" w:hAnsi="StobiSans Regular" w:cs="Arial"/>
          <w:color w:val="000000"/>
          <w:spacing w:val="1"/>
          <w:sz w:val="20"/>
          <w:szCs w:val="20"/>
          <w:lang w:val="mk-MK"/>
        </w:rPr>
        <w:t>т</w:t>
      </w:r>
      <w:r w:rsidRPr="00D339DC">
        <w:rPr>
          <w:rFonts w:ascii="StobiSans Regular" w:hAnsi="StobiSans Regular" w:cs="Arial"/>
          <w:color w:val="000000"/>
          <w:spacing w:val="1"/>
          <w:sz w:val="20"/>
          <w:szCs w:val="20"/>
          <w:lang w:val="mk-MK"/>
        </w:rPr>
        <w:t>реб</w:t>
      </w:r>
      <w:r w:rsidR="000B3A30" w:rsidRPr="00D339DC">
        <w:rPr>
          <w:rFonts w:ascii="StobiSans Regular" w:hAnsi="StobiSans Regular" w:cs="Arial"/>
          <w:color w:val="000000"/>
          <w:spacing w:val="1"/>
          <w:sz w:val="20"/>
          <w:szCs w:val="20"/>
          <w:lang w:val="mk-MK"/>
        </w:rPr>
        <w:t>а да има</w:t>
      </w:r>
      <w:r w:rsidRPr="00D339DC">
        <w:rPr>
          <w:rFonts w:ascii="StobiSans Regular" w:hAnsi="StobiSans Regular" w:cs="Arial"/>
          <w:color w:val="000000"/>
          <w:spacing w:val="1"/>
          <w:sz w:val="20"/>
          <w:szCs w:val="20"/>
          <w:lang w:val="mk-MK"/>
        </w:rPr>
        <w:t xml:space="preserve"> мнозинство гласови од вкупниот број членови од редот на организациите.</w:t>
      </w:r>
    </w:p>
    <w:p w14:paraId="1E5DAEEA" w14:textId="19A78A23" w:rsidR="004812E0" w:rsidRDefault="00AB19E9" w:rsidP="000044D1">
      <w:pPr>
        <w:ind w:firstLine="720"/>
        <w:jc w:val="both"/>
        <w:rPr>
          <w:rFonts w:ascii="StobiSans Regular" w:hAnsi="StobiSans Regular" w:cs="Arial"/>
          <w:color w:val="000000"/>
          <w:spacing w:val="1"/>
          <w:sz w:val="20"/>
          <w:szCs w:val="20"/>
          <w:lang w:val="mk-MK"/>
        </w:rPr>
      </w:pPr>
      <w:r w:rsidRPr="00D339DC">
        <w:rPr>
          <w:rFonts w:ascii="StobiSans Regular" w:hAnsi="StobiSans Regular" w:cs="Arial"/>
          <w:color w:val="000000"/>
          <w:spacing w:val="1"/>
          <w:sz w:val="20"/>
          <w:szCs w:val="20"/>
          <w:lang w:val="mk-MK"/>
        </w:rPr>
        <w:t>(</w:t>
      </w:r>
      <w:r w:rsidR="00BF484C">
        <w:rPr>
          <w:rFonts w:ascii="StobiSans Regular" w:hAnsi="StobiSans Regular" w:cs="Arial"/>
          <w:spacing w:val="1"/>
          <w:sz w:val="20"/>
          <w:szCs w:val="20"/>
          <w:lang w:val="mk-MK"/>
        </w:rPr>
        <w:t>10</w:t>
      </w:r>
      <w:r w:rsidRPr="00D339DC">
        <w:rPr>
          <w:rFonts w:ascii="StobiSans Regular" w:hAnsi="StobiSans Regular" w:cs="Arial"/>
          <w:spacing w:val="1"/>
          <w:sz w:val="20"/>
          <w:szCs w:val="20"/>
          <w:lang w:val="mk-MK"/>
        </w:rPr>
        <w:t>)</w:t>
      </w:r>
      <w:r w:rsidRPr="00D339DC">
        <w:rPr>
          <w:rFonts w:ascii="StobiSans Regular" w:hAnsi="StobiSans Regular" w:cs="Arial"/>
          <w:color w:val="000000"/>
          <w:spacing w:val="1"/>
          <w:sz w:val="20"/>
          <w:szCs w:val="20"/>
          <w:lang w:val="mk-MK"/>
        </w:rPr>
        <w:t xml:space="preserve"> Советот одлучува со јавно гласање</w:t>
      </w:r>
      <w:r w:rsidR="00DD4F90" w:rsidRPr="00D339DC">
        <w:rPr>
          <w:rFonts w:ascii="StobiSans Regular" w:hAnsi="StobiSans Regular" w:cs="Arial"/>
          <w:color w:val="000000"/>
          <w:spacing w:val="1"/>
          <w:sz w:val="20"/>
          <w:szCs w:val="20"/>
          <w:lang w:val="mk-MK"/>
        </w:rPr>
        <w:t>, со кревање рака.</w:t>
      </w:r>
      <w:r w:rsidR="00074784" w:rsidRPr="00D339DC">
        <w:rPr>
          <w:rFonts w:ascii="StobiSans Regular" w:hAnsi="StobiSans Regular" w:cs="Arial"/>
          <w:color w:val="000000"/>
          <w:spacing w:val="1"/>
          <w:sz w:val="20"/>
          <w:szCs w:val="20"/>
          <w:lang w:val="mk-MK"/>
        </w:rPr>
        <w:t xml:space="preserve"> По исклучок, Советот може да одлучи определена </w:t>
      </w:r>
      <w:r w:rsidRPr="00D339DC">
        <w:rPr>
          <w:rFonts w:ascii="StobiSans Regular" w:hAnsi="StobiSans Regular" w:cs="Arial"/>
          <w:color w:val="000000"/>
          <w:spacing w:val="1"/>
          <w:sz w:val="20"/>
          <w:szCs w:val="20"/>
          <w:lang w:val="mk-MK"/>
        </w:rPr>
        <w:t xml:space="preserve">одлука </w:t>
      </w:r>
      <w:r w:rsidR="00074784" w:rsidRPr="00D339DC">
        <w:rPr>
          <w:rFonts w:ascii="StobiSans Regular" w:hAnsi="StobiSans Regular" w:cs="Arial"/>
          <w:color w:val="000000"/>
          <w:spacing w:val="1"/>
          <w:sz w:val="20"/>
          <w:szCs w:val="20"/>
          <w:lang w:val="mk-MK"/>
        </w:rPr>
        <w:t>да</w:t>
      </w:r>
      <w:r w:rsidRPr="00D339DC">
        <w:rPr>
          <w:rFonts w:ascii="StobiSans Regular" w:hAnsi="StobiSans Regular" w:cs="Arial"/>
          <w:color w:val="000000"/>
          <w:spacing w:val="1"/>
          <w:sz w:val="20"/>
          <w:szCs w:val="20"/>
          <w:lang w:val="mk-MK"/>
        </w:rPr>
        <w:t xml:space="preserve"> се донесе со тајно гласање.</w:t>
      </w:r>
      <w:r w:rsidR="00DD4F90" w:rsidRPr="00D339DC">
        <w:rPr>
          <w:rFonts w:ascii="StobiSans Regular" w:hAnsi="StobiSans Regular" w:cs="Arial"/>
          <w:color w:val="000000"/>
          <w:spacing w:val="1"/>
          <w:sz w:val="20"/>
          <w:szCs w:val="20"/>
          <w:lang w:val="mk-MK"/>
        </w:rPr>
        <w:t xml:space="preserve"> Тајното гласање се врши со гласачки ливчиња со еднаква големина.</w:t>
      </w:r>
    </w:p>
    <w:p w14:paraId="407039F5" w14:textId="77777777" w:rsidR="00F71324" w:rsidRDefault="00F71324" w:rsidP="000044D1">
      <w:pPr>
        <w:ind w:firstLine="720"/>
        <w:jc w:val="both"/>
        <w:rPr>
          <w:rFonts w:ascii="StobiSans Regular" w:hAnsi="StobiSans Regular" w:cs="Arial"/>
          <w:color w:val="000000"/>
          <w:spacing w:val="1"/>
          <w:sz w:val="20"/>
          <w:szCs w:val="20"/>
          <w:lang w:val="mk-MK"/>
        </w:rPr>
      </w:pPr>
    </w:p>
    <w:p w14:paraId="42CABB9F" w14:textId="60E49532" w:rsidR="00F71324" w:rsidRDefault="00F71324" w:rsidP="00F71324">
      <w:pPr>
        <w:ind w:firstLine="720"/>
        <w:jc w:val="center"/>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Член 27</w:t>
      </w:r>
    </w:p>
    <w:p w14:paraId="58B28521" w14:textId="5FE33680" w:rsidR="00F71324" w:rsidRDefault="00472A6C" w:rsidP="00F71324">
      <w:pPr>
        <w:pStyle w:val="ListParagraph"/>
        <w:numPr>
          <w:ilvl w:val="0"/>
          <w:numId w:val="18"/>
        </w:numPr>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 xml:space="preserve">Советот може да расправа и одлучува кога на видео-конференциската врска се присутни повеќе од половината членови на Советот. </w:t>
      </w:r>
    </w:p>
    <w:p w14:paraId="7F3639A9" w14:textId="7AEB0DF6" w:rsidR="00472A6C" w:rsidRPr="003A2F73" w:rsidRDefault="00472A6C" w:rsidP="003A2F73">
      <w:pPr>
        <w:pStyle w:val="ListParagraph"/>
        <w:numPr>
          <w:ilvl w:val="0"/>
          <w:numId w:val="18"/>
        </w:numPr>
        <w:jc w:val="both"/>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 xml:space="preserve">За време на видео-конференциската врска задолжително е користење на камера и користење на целото име и презиме на членот, односно заменик-членот во Советот. Советот одлучува со јавно гласање за време на видео-конференциската врска, со вклучена камера и кревање на рака. </w:t>
      </w:r>
    </w:p>
    <w:p w14:paraId="5ADF5D81" w14:textId="376065E7" w:rsidR="00472A6C" w:rsidRDefault="00472A6C" w:rsidP="00472A6C">
      <w:pPr>
        <w:pStyle w:val="ListParagraph"/>
        <w:numPr>
          <w:ilvl w:val="0"/>
          <w:numId w:val="18"/>
        </w:numPr>
        <w:jc w:val="both"/>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Советот може да расправа и одлучува и со други видови на интернет комуникација и софтверски алатки, кои доколку не вклучуваат видео-конференциска врска, користат писмена кореспонденција преку е-маил или други канали на кои се согласиле членовите на Советот.</w:t>
      </w:r>
    </w:p>
    <w:p w14:paraId="637EDF95" w14:textId="6A596E35" w:rsidR="003A2F73" w:rsidRPr="003A2F73" w:rsidRDefault="00472A6C" w:rsidP="003A2F73">
      <w:pPr>
        <w:pStyle w:val="ListParagraph"/>
        <w:numPr>
          <w:ilvl w:val="0"/>
          <w:numId w:val="18"/>
        </w:numPr>
        <w:jc w:val="both"/>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Доколку седницата на Советот се одвива на канали кои не вклучуваат видео-конференциска врска, глас</w:t>
      </w:r>
      <w:r w:rsidR="003A2F73">
        <w:rPr>
          <w:rFonts w:ascii="StobiSans Regular" w:hAnsi="StobiSans Regular" w:cs="Arial"/>
          <w:color w:val="000000"/>
          <w:spacing w:val="1"/>
          <w:sz w:val="20"/>
          <w:szCs w:val="20"/>
          <w:lang w:val="mk-MK"/>
        </w:rPr>
        <w:t xml:space="preserve">ањето се одвива со е-маил комуникација, на која секој член, односно заменик-член од својот е-маил на кој е испратена предлог-одлуката, одговара со Гласам За или Гласам Против. Членот, односно заменик-членот може да го образложи својот глас. Гласањето по е-маил комуникација е со траење до моментот на добивање на потребното мнозинство за </w:t>
      </w:r>
      <w:r w:rsidR="003A2F73">
        <w:rPr>
          <w:rFonts w:ascii="StobiSans Regular" w:hAnsi="StobiSans Regular" w:cs="Arial"/>
          <w:color w:val="000000"/>
          <w:spacing w:val="1"/>
          <w:sz w:val="20"/>
          <w:szCs w:val="20"/>
          <w:lang w:val="mk-MK"/>
        </w:rPr>
        <w:lastRenderedPageBreak/>
        <w:t>усвојување, односно неусвојување на одлуката, но не повеќе од 24 часа. Доколку по истекот на 24 часа од испраќање на предлог-одлуката не се изјаснило потребното мнозинство, се смета дека одлуката не е донесена.</w:t>
      </w:r>
    </w:p>
    <w:p w14:paraId="108F1C70" w14:textId="78CF3100" w:rsidR="003A2F73" w:rsidRDefault="003A2F73" w:rsidP="003A2F73">
      <w:pPr>
        <w:pStyle w:val="ListParagraph"/>
        <w:numPr>
          <w:ilvl w:val="0"/>
          <w:numId w:val="18"/>
        </w:numPr>
        <w:jc w:val="both"/>
        <w:rPr>
          <w:rFonts w:ascii="StobiSans Regular" w:hAnsi="StobiSans Regular" w:cs="Arial"/>
          <w:color w:val="000000"/>
          <w:spacing w:val="1"/>
          <w:sz w:val="20"/>
          <w:szCs w:val="20"/>
          <w:lang w:val="mk-MK"/>
        </w:rPr>
      </w:pPr>
      <w:r>
        <w:rPr>
          <w:rFonts w:ascii="StobiSans Regular" w:hAnsi="StobiSans Regular" w:cs="Arial"/>
          <w:color w:val="000000"/>
          <w:spacing w:val="1"/>
          <w:sz w:val="20"/>
          <w:szCs w:val="20"/>
          <w:lang w:val="mk-MK"/>
        </w:rPr>
        <w:t xml:space="preserve">Мнозинството потребно за усвојување на одлука е идентично без оглед дали гласањето е на средба со физичко или виртуелно присуство. </w:t>
      </w:r>
    </w:p>
    <w:p w14:paraId="0B0C0713" w14:textId="77777777" w:rsidR="004812E0" w:rsidRPr="00D339DC" w:rsidRDefault="004812E0" w:rsidP="00924DF9">
      <w:pPr>
        <w:ind w:firstLine="720"/>
        <w:jc w:val="both"/>
        <w:rPr>
          <w:rFonts w:ascii="StobiSans Regular" w:hAnsi="StobiSans Regular" w:cs="Arial"/>
          <w:color w:val="000000"/>
          <w:spacing w:val="1"/>
          <w:sz w:val="20"/>
          <w:szCs w:val="20"/>
          <w:lang w:val="mk-MK"/>
        </w:rPr>
      </w:pPr>
    </w:p>
    <w:p w14:paraId="677822FD" w14:textId="77777777" w:rsidR="00924DF9" w:rsidRPr="00D339DC" w:rsidRDefault="00924DF9" w:rsidP="00924DF9">
      <w:pPr>
        <w:rPr>
          <w:rFonts w:ascii="StobiSans Regular" w:hAnsi="StobiSans Regular" w:cs="Arial"/>
          <w:sz w:val="20"/>
          <w:szCs w:val="20"/>
          <w:lang w:val="mk-MK"/>
        </w:rPr>
      </w:pPr>
      <w:r w:rsidRPr="00D339DC">
        <w:rPr>
          <w:rFonts w:ascii="StobiSans Regular" w:hAnsi="StobiSans Regular" w:cs="Arial"/>
          <w:sz w:val="20"/>
          <w:szCs w:val="20"/>
          <w:lang w:val="mk-MK"/>
        </w:rPr>
        <w:t>4. Записник</w:t>
      </w:r>
    </w:p>
    <w:p w14:paraId="06E341DE" w14:textId="0E78B218" w:rsidR="00924DF9" w:rsidRPr="00D339DC" w:rsidRDefault="00924DF9" w:rsidP="00924DF9">
      <w:pPr>
        <w:jc w:val="center"/>
        <w:rPr>
          <w:rFonts w:ascii="StobiSans Regular" w:hAnsi="StobiSans Regular" w:cs="Arial"/>
          <w:sz w:val="20"/>
          <w:szCs w:val="20"/>
          <w:lang w:val="mk-MK"/>
        </w:rPr>
      </w:pPr>
      <w:r w:rsidRPr="00D339DC">
        <w:rPr>
          <w:rFonts w:ascii="StobiSans Regular" w:hAnsi="StobiSans Regular" w:cs="Arial"/>
          <w:sz w:val="20"/>
          <w:szCs w:val="20"/>
          <w:lang w:val="mk-MK"/>
        </w:rPr>
        <w:t xml:space="preserve">Член </w:t>
      </w:r>
      <w:r w:rsidR="009B4DD9" w:rsidRPr="00D339DC">
        <w:rPr>
          <w:rFonts w:ascii="StobiSans Regular" w:hAnsi="StobiSans Regular" w:cs="Arial"/>
          <w:sz w:val="20"/>
          <w:szCs w:val="20"/>
          <w:lang w:val="mk-MK"/>
        </w:rPr>
        <w:t>2</w:t>
      </w:r>
      <w:r w:rsidR="005375D2">
        <w:rPr>
          <w:rFonts w:ascii="StobiSans Regular" w:hAnsi="StobiSans Regular" w:cs="Arial"/>
          <w:sz w:val="20"/>
          <w:szCs w:val="20"/>
          <w:lang w:val="mk-MK"/>
        </w:rPr>
        <w:t>8</w:t>
      </w:r>
    </w:p>
    <w:p w14:paraId="5762A216" w14:textId="77777777" w:rsidR="00924DF9" w:rsidRPr="00D339DC" w:rsidRDefault="00924DF9" w:rsidP="00924DF9">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(1) </w:t>
      </w:r>
      <w:r w:rsidRPr="00D339DC">
        <w:rPr>
          <w:rFonts w:ascii="StobiSans Regular" w:hAnsi="StobiSans Regular" w:cs="Arial"/>
          <w:sz w:val="20"/>
          <w:szCs w:val="20"/>
          <w:lang w:val="mk-MK"/>
        </w:rPr>
        <w:t xml:space="preserve">На седницата на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се води записник.</w:t>
      </w:r>
    </w:p>
    <w:p w14:paraId="7DF107EC" w14:textId="3F3A4B04" w:rsidR="00924DF9" w:rsidRPr="00D339DC" w:rsidRDefault="00924DF9" w:rsidP="00924DF9">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(2) </w:t>
      </w:r>
      <w:r w:rsidR="00DE09BF" w:rsidRPr="00D339DC">
        <w:rPr>
          <w:rFonts w:ascii="StobiSans Regular" w:hAnsi="StobiSans Regular"/>
          <w:sz w:val="20"/>
          <w:szCs w:val="20"/>
          <w:lang w:val="mk-MK"/>
        </w:rPr>
        <w:t>Записникот</w:t>
      </w:r>
      <w:r w:rsidRPr="00D339DC">
        <w:rPr>
          <w:rFonts w:ascii="StobiSans Regular" w:hAnsi="StobiSans Regular" w:cs="Arial"/>
          <w:sz w:val="20"/>
          <w:szCs w:val="20"/>
          <w:lang w:val="mk-MK"/>
        </w:rPr>
        <w:t xml:space="preserve"> содржи: име на претседавачот на седницата, имињата на присутните и отсутните членови </w:t>
      </w:r>
      <w:r w:rsidR="00023690" w:rsidRPr="00D339DC">
        <w:rPr>
          <w:rFonts w:ascii="StobiSans Regular" w:hAnsi="StobiSans Regular" w:cs="Arial"/>
          <w:sz w:val="20"/>
          <w:szCs w:val="20"/>
          <w:lang w:val="mk-MK"/>
        </w:rPr>
        <w:t xml:space="preserve">и </w:t>
      </w:r>
      <w:r w:rsidR="0061716E" w:rsidRPr="00D339DC">
        <w:rPr>
          <w:rFonts w:ascii="StobiSans Regular" w:hAnsi="StobiSans Regular" w:cs="Arial"/>
          <w:sz w:val="20"/>
          <w:szCs w:val="20"/>
          <w:lang w:val="mk-MK"/>
        </w:rPr>
        <w:t>заменици</w:t>
      </w:r>
      <w:r w:rsidR="00023690" w:rsidRPr="00D339DC">
        <w:rPr>
          <w:rFonts w:ascii="StobiSans Regular" w:hAnsi="StobiSans Regular" w:cs="Arial"/>
          <w:sz w:val="20"/>
          <w:szCs w:val="20"/>
          <w:lang w:val="mk-MK"/>
        </w:rPr>
        <w:t xml:space="preserve"> членови </w:t>
      </w:r>
      <w:r w:rsidRPr="00D339DC">
        <w:rPr>
          <w:rFonts w:ascii="StobiSans Regular" w:hAnsi="StobiSans Regular" w:cs="Arial"/>
          <w:sz w:val="20"/>
          <w:szCs w:val="20"/>
          <w:lang w:val="mk-MK"/>
        </w:rPr>
        <w:t xml:space="preserve">на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утврден дневен ред на седницата, наводот за усвојување, односно изменување на записникот од претходната седница и заклучоци усво</w:t>
      </w:r>
      <w:r w:rsidR="00DD6A22" w:rsidRPr="00D339DC">
        <w:rPr>
          <w:rFonts w:ascii="StobiSans Regular" w:hAnsi="StobiSans Regular" w:cs="Arial"/>
          <w:sz w:val="20"/>
          <w:szCs w:val="20"/>
          <w:lang w:val="mk-MK"/>
        </w:rPr>
        <w:t>ени</w:t>
      </w:r>
      <w:r w:rsidRPr="00D339DC">
        <w:rPr>
          <w:rFonts w:ascii="StobiSans Regular" w:hAnsi="StobiSans Regular" w:cs="Arial"/>
          <w:sz w:val="20"/>
          <w:szCs w:val="20"/>
          <w:lang w:val="mk-MK"/>
        </w:rPr>
        <w:t xml:space="preserve"> од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по одделните точки од дневниот ред, причините за одложените точки од дневниот ред со наведување на предлагачот за одлагање, време и место на одржувањето на седниц</w:t>
      </w:r>
      <w:r w:rsidR="00DD4F90" w:rsidRPr="00D339DC">
        <w:rPr>
          <w:rFonts w:ascii="StobiSans Regular" w:hAnsi="StobiSans Regular" w:cs="Arial"/>
          <w:sz w:val="20"/>
          <w:szCs w:val="20"/>
          <w:lang w:val="mk-MK"/>
        </w:rPr>
        <w:t>а</w:t>
      </w:r>
      <w:r w:rsidRPr="00D339DC">
        <w:rPr>
          <w:rFonts w:ascii="StobiSans Regular" w:hAnsi="StobiSans Regular" w:cs="Arial"/>
          <w:sz w:val="20"/>
          <w:szCs w:val="20"/>
          <w:lang w:val="mk-MK"/>
        </w:rPr>
        <w:t xml:space="preserve">та, како и други прашања за текот на работата на седницата на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w:t>
      </w:r>
    </w:p>
    <w:p w14:paraId="22C9D216" w14:textId="77777777" w:rsidR="00924DF9" w:rsidRPr="00D339DC" w:rsidRDefault="00924DF9" w:rsidP="00924DF9">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(3) </w:t>
      </w:r>
      <w:r w:rsidRPr="00D339DC">
        <w:rPr>
          <w:rFonts w:ascii="StobiSans Regular" w:hAnsi="StobiSans Regular" w:cs="Arial"/>
          <w:sz w:val="20"/>
          <w:szCs w:val="20"/>
          <w:lang w:val="mk-MK"/>
        </w:rPr>
        <w:t xml:space="preserve">Секој член на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кој присуствувал на седницата има право да бара неговите изјави и предлози да се внесат во записникот.</w:t>
      </w:r>
    </w:p>
    <w:p w14:paraId="338D5874" w14:textId="7A9F2506" w:rsidR="00924DF9" w:rsidRPr="00D339DC" w:rsidRDefault="00924DF9" w:rsidP="00924DF9">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(4) </w:t>
      </w:r>
      <w:r w:rsidRPr="00D339DC">
        <w:rPr>
          <w:rFonts w:ascii="StobiSans Regular" w:hAnsi="StobiSans Regular" w:cs="Arial"/>
          <w:sz w:val="20"/>
          <w:szCs w:val="20"/>
          <w:lang w:val="mk-MK"/>
        </w:rPr>
        <w:t>Записникот</w:t>
      </w:r>
      <w:r w:rsidR="0073779C" w:rsidRPr="00D339DC">
        <w:rPr>
          <w:rFonts w:ascii="StobiSans Regular" w:hAnsi="StobiSans Regular" w:cs="Arial"/>
          <w:sz w:val="20"/>
          <w:szCs w:val="20"/>
          <w:lang w:val="mk-MK"/>
        </w:rPr>
        <w:t xml:space="preserve">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го усвојува на својата наредна седница.</w:t>
      </w:r>
    </w:p>
    <w:p w14:paraId="50873866" w14:textId="77777777" w:rsidR="00924DF9" w:rsidRPr="00D339DC" w:rsidRDefault="00924DF9" w:rsidP="00924DF9">
      <w:pPr>
        <w:ind w:firstLine="720"/>
        <w:jc w:val="both"/>
        <w:rPr>
          <w:rFonts w:ascii="StobiSans Regular" w:hAnsi="StobiSans Regular" w:cs="Arial"/>
          <w:sz w:val="20"/>
          <w:szCs w:val="20"/>
          <w:lang w:val="mk-MK"/>
        </w:rPr>
      </w:pPr>
      <w:r w:rsidRPr="00D339DC">
        <w:rPr>
          <w:rFonts w:ascii="StobiSans Regular" w:hAnsi="StobiSans Regular"/>
          <w:sz w:val="20"/>
          <w:szCs w:val="20"/>
          <w:lang w:val="mk-MK"/>
        </w:rPr>
        <w:t xml:space="preserve">(5) </w:t>
      </w:r>
      <w:r w:rsidRPr="00D339DC">
        <w:rPr>
          <w:rFonts w:ascii="StobiSans Regular" w:hAnsi="StobiSans Regular" w:cs="Arial"/>
          <w:sz w:val="20"/>
          <w:szCs w:val="20"/>
          <w:lang w:val="mk-MK"/>
        </w:rPr>
        <w:t xml:space="preserve">За водење на записникот и за чување на оригиналните записници од седниците на </w:t>
      </w:r>
      <w:r w:rsidR="00DD6A22" w:rsidRPr="00D339DC">
        <w:rPr>
          <w:rFonts w:ascii="StobiSans Regular" w:hAnsi="StobiSans Regular"/>
          <w:sz w:val="20"/>
          <w:szCs w:val="20"/>
          <w:lang w:val="mk-MK"/>
        </w:rPr>
        <w:t>Советот</w:t>
      </w:r>
      <w:r w:rsidRPr="00D339DC">
        <w:rPr>
          <w:rFonts w:ascii="StobiSans Regular" w:hAnsi="StobiSans Regular" w:cs="Arial"/>
          <w:sz w:val="20"/>
          <w:szCs w:val="20"/>
          <w:lang w:val="mk-MK"/>
        </w:rPr>
        <w:t xml:space="preserve"> се грижи </w:t>
      </w:r>
      <w:bookmarkStart w:id="3" w:name="_Hlk202188479"/>
      <w:r w:rsidR="003E284C" w:rsidRPr="00D339DC">
        <w:rPr>
          <w:rFonts w:ascii="StobiSans Regular" w:hAnsi="StobiSans Regular"/>
          <w:sz w:val="20"/>
          <w:szCs w:val="20"/>
          <w:lang w:val="mk-MK"/>
        </w:rPr>
        <w:t xml:space="preserve">Генералниот секретаријат </w:t>
      </w:r>
      <w:r w:rsidR="00110CBF" w:rsidRPr="00D339DC">
        <w:rPr>
          <w:rFonts w:ascii="StobiSans Regular" w:hAnsi="StobiSans Regular"/>
          <w:sz w:val="20"/>
          <w:szCs w:val="20"/>
          <w:lang w:val="mk-MK"/>
        </w:rPr>
        <w:t xml:space="preserve">на Владата </w:t>
      </w:r>
      <w:r w:rsidR="003E284C" w:rsidRPr="00D339DC">
        <w:rPr>
          <w:rFonts w:ascii="StobiSans Regular" w:hAnsi="StobiSans Regular"/>
          <w:sz w:val="20"/>
          <w:szCs w:val="20"/>
          <w:lang w:val="mk-MK"/>
        </w:rPr>
        <w:t xml:space="preserve">– организациона единица за соработка со </w:t>
      </w:r>
      <w:r w:rsidR="00D4426E" w:rsidRPr="00D339DC">
        <w:rPr>
          <w:rFonts w:ascii="StobiSans Regular" w:hAnsi="StobiSans Regular"/>
          <w:sz w:val="20"/>
          <w:szCs w:val="20"/>
          <w:lang w:val="mk-MK"/>
        </w:rPr>
        <w:t>граѓанското општество</w:t>
      </w:r>
      <w:bookmarkEnd w:id="3"/>
      <w:r w:rsidRPr="00D339DC">
        <w:rPr>
          <w:rFonts w:ascii="StobiSans Regular" w:hAnsi="StobiSans Regular" w:cs="Arial"/>
          <w:sz w:val="20"/>
          <w:szCs w:val="20"/>
          <w:lang w:val="mk-MK"/>
        </w:rPr>
        <w:t>.</w:t>
      </w:r>
    </w:p>
    <w:p w14:paraId="09EEBA03" w14:textId="36A013CF" w:rsidR="0073779C" w:rsidRPr="00D339DC" w:rsidRDefault="0073779C" w:rsidP="00624C92">
      <w:pPr>
        <w:ind w:firstLine="720"/>
        <w:jc w:val="both"/>
        <w:rPr>
          <w:rFonts w:ascii="StobiSans Regular" w:hAnsi="StobiSans Regular" w:cs="Arial"/>
          <w:sz w:val="20"/>
          <w:szCs w:val="20"/>
          <w:lang w:val="mk-MK"/>
        </w:rPr>
      </w:pPr>
      <w:r w:rsidRPr="00D339DC">
        <w:rPr>
          <w:rFonts w:ascii="StobiSans Regular" w:hAnsi="StobiSans Regular" w:cs="Arial"/>
          <w:sz w:val="20"/>
          <w:szCs w:val="20"/>
          <w:lang w:val="mk-MK"/>
        </w:rPr>
        <w:t>(6) Нацрт-записникот</w:t>
      </w:r>
      <w:r w:rsidR="00624C92" w:rsidRPr="00D339DC">
        <w:rPr>
          <w:rFonts w:ascii="StobiSans Regular" w:hAnsi="StobiSans Regular" w:cs="Arial"/>
          <w:sz w:val="20"/>
          <w:szCs w:val="20"/>
          <w:lang w:val="mk-MK"/>
        </w:rPr>
        <w:t>, по претходно мислење од членовите на Советот,</w:t>
      </w:r>
      <w:r w:rsidRPr="00D339DC">
        <w:rPr>
          <w:rFonts w:ascii="StobiSans Regular" w:hAnsi="StobiSans Regular" w:cs="Arial"/>
          <w:sz w:val="20"/>
          <w:szCs w:val="20"/>
          <w:lang w:val="mk-MK"/>
        </w:rPr>
        <w:t xml:space="preserve"> </w:t>
      </w:r>
      <w:r w:rsidR="00624C92" w:rsidRPr="00D339DC">
        <w:rPr>
          <w:rFonts w:ascii="StobiSans Regular" w:hAnsi="StobiSans Regular" w:cs="Arial"/>
          <w:sz w:val="20"/>
          <w:szCs w:val="20"/>
          <w:lang w:val="mk-MK"/>
        </w:rPr>
        <w:t>се објавува на веб-</w:t>
      </w:r>
      <w:r w:rsidR="0061716E" w:rsidRPr="00D339DC">
        <w:rPr>
          <w:rFonts w:ascii="StobiSans Regular" w:hAnsi="StobiSans Regular" w:cs="Arial"/>
          <w:sz w:val="20"/>
          <w:szCs w:val="20"/>
          <w:lang w:val="mk-MK"/>
        </w:rPr>
        <w:t>страницата</w:t>
      </w:r>
      <w:r w:rsidR="00624C92" w:rsidRPr="00D339DC">
        <w:rPr>
          <w:rFonts w:ascii="StobiSans Regular" w:hAnsi="StobiSans Regular" w:cs="Arial"/>
          <w:sz w:val="20"/>
          <w:szCs w:val="20"/>
          <w:lang w:val="mk-MK"/>
        </w:rPr>
        <w:t xml:space="preserve"> на Советот не подоцна од 15 дена од одржувањето на седницата.</w:t>
      </w:r>
    </w:p>
    <w:p w14:paraId="6E8B8E39" w14:textId="77777777" w:rsidR="00147D1C" w:rsidRPr="00D339DC" w:rsidRDefault="00147D1C" w:rsidP="00147D1C">
      <w:pPr>
        <w:jc w:val="both"/>
        <w:rPr>
          <w:rFonts w:ascii="StobiSans Regular" w:hAnsi="StobiSans Regular" w:cs="Arial"/>
          <w:sz w:val="20"/>
          <w:szCs w:val="20"/>
          <w:lang w:val="mk-MK"/>
        </w:rPr>
      </w:pPr>
    </w:p>
    <w:p w14:paraId="2727103E" w14:textId="52772FAD" w:rsidR="0062603B" w:rsidRPr="00D339DC" w:rsidRDefault="00E9528C" w:rsidP="0062603B">
      <w:pPr>
        <w:jc w:val="both"/>
        <w:rPr>
          <w:rFonts w:ascii="StobiSans Regular" w:hAnsi="StobiSans Regular" w:cs="Arial"/>
          <w:sz w:val="20"/>
          <w:szCs w:val="20"/>
          <w:lang w:val="mk-MK"/>
        </w:rPr>
      </w:pPr>
      <w:r w:rsidRPr="00D339DC">
        <w:rPr>
          <w:rFonts w:ascii="StobiSans Regular" w:hAnsi="StobiSans Regular" w:cs="Arial"/>
          <w:sz w:val="20"/>
          <w:szCs w:val="20"/>
          <w:lang w:val="mk-MK"/>
        </w:rPr>
        <w:t>4</w:t>
      </w:r>
      <w:r w:rsidR="0062603B" w:rsidRPr="00D339DC">
        <w:rPr>
          <w:rFonts w:ascii="StobiSans Regular" w:hAnsi="StobiSans Regular" w:cs="Arial"/>
          <w:sz w:val="20"/>
          <w:szCs w:val="20"/>
          <w:lang w:val="mk-MK"/>
        </w:rPr>
        <w:t>. Работни тела на</w:t>
      </w:r>
      <w:r w:rsidR="0062603B" w:rsidRPr="00D339DC">
        <w:rPr>
          <w:rFonts w:ascii="StobiSans Regular" w:hAnsi="StobiSans Regular"/>
          <w:sz w:val="20"/>
          <w:szCs w:val="20"/>
          <w:lang w:val="mk-MK"/>
        </w:rPr>
        <w:t xml:space="preserve"> Советот</w:t>
      </w:r>
      <w:r w:rsidR="0062603B" w:rsidRPr="00D339DC">
        <w:rPr>
          <w:rFonts w:ascii="StobiSans Regular" w:hAnsi="StobiSans Regular" w:cs="Arial"/>
          <w:sz w:val="20"/>
          <w:szCs w:val="20"/>
          <w:lang w:val="mk-MK"/>
        </w:rPr>
        <w:t xml:space="preserve"> </w:t>
      </w:r>
    </w:p>
    <w:p w14:paraId="20A6E0BC" w14:textId="4754FC57" w:rsidR="0062603B" w:rsidRPr="00D339DC" w:rsidRDefault="0062603B" w:rsidP="0062603B">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9B4DD9" w:rsidRPr="00D339DC">
        <w:rPr>
          <w:rFonts w:ascii="StobiSans Regular" w:hAnsi="StobiSans Regular"/>
          <w:sz w:val="20"/>
          <w:szCs w:val="20"/>
          <w:lang w:val="mk-MK"/>
        </w:rPr>
        <w:t>2</w:t>
      </w:r>
      <w:r w:rsidR="005375D2">
        <w:rPr>
          <w:rFonts w:ascii="StobiSans Regular" w:hAnsi="StobiSans Regular"/>
          <w:sz w:val="20"/>
          <w:szCs w:val="20"/>
          <w:lang w:val="mk-MK"/>
        </w:rPr>
        <w:t>9</w:t>
      </w:r>
    </w:p>
    <w:p w14:paraId="01A5B38B" w14:textId="6CD4CB33" w:rsidR="0062603B" w:rsidRDefault="0062603B" w:rsidP="0062603B">
      <w:pPr>
        <w:ind w:firstLine="720"/>
        <w:jc w:val="both"/>
        <w:rPr>
          <w:rFonts w:ascii="StobiSans Regular" w:hAnsi="StobiSans Regular"/>
          <w:sz w:val="20"/>
          <w:szCs w:val="20"/>
          <w:lang w:val="mk-MK"/>
        </w:rPr>
      </w:pPr>
      <w:r w:rsidRPr="003A2F73">
        <w:rPr>
          <w:rFonts w:ascii="StobiSans Regular" w:hAnsi="StobiSans Regular"/>
          <w:sz w:val="20"/>
          <w:szCs w:val="20"/>
          <w:lang w:val="mk-MK"/>
        </w:rPr>
        <w:t>За остварување на работите од својата надлежност Советот може да формира</w:t>
      </w:r>
      <w:r w:rsidR="003A2F73" w:rsidRPr="003A2F73">
        <w:rPr>
          <w:rFonts w:ascii="StobiSans Regular" w:hAnsi="StobiSans Regular"/>
          <w:sz w:val="20"/>
          <w:szCs w:val="20"/>
          <w:lang w:val="mk-MK"/>
        </w:rPr>
        <w:t xml:space="preserve"> постојани и повремени</w:t>
      </w:r>
      <w:r w:rsidRPr="003A2F73">
        <w:rPr>
          <w:rFonts w:ascii="StobiSans Regular" w:hAnsi="StobiSans Regular"/>
          <w:sz w:val="20"/>
          <w:szCs w:val="20"/>
          <w:lang w:val="mk-MK"/>
        </w:rPr>
        <w:t xml:space="preserve">  работни тела  (групи).</w:t>
      </w:r>
      <w:r w:rsidRPr="00D339DC">
        <w:rPr>
          <w:rFonts w:ascii="StobiSans Regular" w:hAnsi="StobiSans Regular"/>
          <w:sz w:val="20"/>
          <w:szCs w:val="20"/>
          <w:lang w:val="mk-MK"/>
        </w:rPr>
        <w:t xml:space="preserve">(2) </w:t>
      </w:r>
      <w:r w:rsidR="001A5AFF" w:rsidRPr="00D339DC">
        <w:rPr>
          <w:rFonts w:ascii="StobiSans Regular" w:hAnsi="StobiSans Regular"/>
          <w:sz w:val="20"/>
          <w:szCs w:val="20"/>
          <w:lang w:val="mk-MK"/>
        </w:rPr>
        <w:t xml:space="preserve">Советот одлучува за основање и престанок на работата на работните тела, во согласност со утврдените потреби. </w:t>
      </w:r>
    </w:p>
    <w:p w14:paraId="31BE328E" w14:textId="77777777" w:rsidR="003A2F73" w:rsidRDefault="003A2F73" w:rsidP="003A2F73">
      <w:pPr>
        <w:jc w:val="both"/>
        <w:rPr>
          <w:rFonts w:ascii="StobiSans Regular" w:hAnsi="StobiSans Regular"/>
          <w:sz w:val="20"/>
          <w:szCs w:val="20"/>
          <w:lang w:val="mk-MK"/>
        </w:rPr>
      </w:pPr>
    </w:p>
    <w:p w14:paraId="6FC5C279" w14:textId="530368C8" w:rsidR="003A2F73" w:rsidRDefault="003A2F73" w:rsidP="003A2F73">
      <w:pPr>
        <w:jc w:val="center"/>
        <w:rPr>
          <w:rFonts w:ascii="StobiSans Regular" w:hAnsi="StobiSans Regular"/>
          <w:sz w:val="20"/>
          <w:szCs w:val="20"/>
          <w:lang w:val="mk-MK"/>
        </w:rPr>
      </w:pPr>
      <w:r>
        <w:rPr>
          <w:rFonts w:ascii="StobiSans Regular" w:hAnsi="StobiSans Regular"/>
          <w:sz w:val="20"/>
          <w:szCs w:val="20"/>
          <w:lang w:val="mk-MK"/>
        </w:rPr>
        <w:t xml:space="preserve">Член </w:t>
      </w:r>
      <w:r w:rsidR="005375D2">
        <w:rPr>
          <w:rFonts w:ascii="StobiSans Regular" w:hAnsi="StobiSans Regular"/>
          <w:sz w:val="20"/>
          <w:szCs w:val="20"/>
          <w:lang w:val="mk-MK"/>
        </w:rPr>
        <w:t>30</w:t>
      </w:r>
    </w:p>
    <w:p w14:paraId="3D418E99" w14:textId="00A2D294" w:rsidR="003A2F73" w:rsidRPr="003A2F73" w:rsidRDefault="003A2F73" w:rsidP="00B12172">
      <w:pPr>
        <w:pStyle w:val="ListParagraph"/>
        <w:numPr>
          <w:ilvl w:val="0"/>
          <w:numId w:val="20"/>
        </w:numPr>
        <w:jc w:val="both"/>
        <w:rPr>
          <w:rFonts w:ascii="StobiSans Regular" w:hAnsi="StobiSans Regular"/>
          <w:sz w:val="20"/>
          <w:szCs w:val="20"/>
          <w:lang w:val="mk-MK"/>
        </w:rPr>
      </w:pPr>
      <w:r>
        <w:rPr>
          <w:rFonts w:ascii="StobiSans Regular" w:hAnsi="StobiSans Regular"/>
          <w:sz w:val="20"/>
          <w:szCs w:val="20"/>
          <w:lang w:val="mk-MK"/>
        </w:rPr>
        <w:t xml:space="preserve">Советот има две постојани работни групи: Постојана работна група за комуникации и Постојаната работна група за </w:t>
      </w:r>
      <w:r w:rsidR="00B12172">
        <w:rPr>
          <w:rFonts w:ascii="StobiSans Regular" w:hAnsi="StobiSans Regular"/>
          <w:sz w:val="20"/>
          <w:szCs w:val="20"/>
          <w:lang w:val="mk-MK"/>
        </w:rPr>
        <w:t xml:space="preserve">соработка со </w:t>
      </w:r>
      <w:r>
        <w:rPr>
          <w:rFonts w:ascii="StobiSans Regular" w:hAnsi="StobiSans Regular"/>
          <w:sz w:val="20"/>
          <w:szCs w:val="20"/>
          <w:lang w:val="mk-MK"/>
        </w:rPr>
        <w:t>организации кои делуваат на локално ниво</w:t>
      </w:r>
    </w:p>
    <w:p w14:paraId="09A155B6" w14:textId="61E130B0" w:rsidR="00B12172" w:rsidRPr="00B12172" w:rsidRDefault="003A2F73" w:rsidP="00B12172">
      <w:pPr>
        <w:pStyle w:val="ListParagraph"/>
        <w:numPr>
          <w:ilvl w:val="0"/>
          <w:numId w:val="20"/>
        </w:numPr>
        <w:jc w:val="both"/>
        <w:rPr>
          <w:rFonts w:ascii="StobiSans Regular" w:hAnsi="StobiSans Regular"/>
          <w:sz w:val="20"/>
          <w:szCs w:val="20"/>
          <w:lang w:val="mk-MK"/>
        </w:rPr>
      </w:pPr>
      <w:r w:rsidRPr="00B12172">
        <w:rPr>
          <w:rFonts w:ascii="StobiSans Regular" w:hAnsi="StobiSans Regular"/>
          <w:sz w:val="20"/>
          <w:szCs w:val="20"/>
          <w:lang w:val="mk-MK"/>
        </w:rPr>
        <w:t xml:space="preserve">Постојаната работна </w:t>
      </w:r>
      <w:r w:rsidR="00B12172" w:rsidRPr="00B12172">
        <w:rPr>
          <w:rFonts w:ascii="StobiSans Regular" w:hAnsi="StobiSans Regular"/>
          <w:sz w:val="20"/>
          <w:szCs w:val="20"/>
          <w:lang w:val="mk-MK"/>
        </w:rPr>
        <w:t>за комуникации се формира за подготовка и следење на спроведувањето на комуникациската стратегија на Советот</w:t>
      </w:r>
      <w:r w:rsidR="00B12172">
        <w:rPr>
          <w:rFonts w:ascii="StobiSans Regular" w:hAnsi="StobiSans Regular"/>
          <w:sz w:val="20"/>
          <w:szCs w:val="20"/>
          <w:lang w:val="mk-MK"/>
        </w:rPr>
        <w:t>.</w:t>
      </w:r>
    </w:p>
    <w:p w14:paraId="3E86DE65" w14:textId="3A581E0B" w:rsidR="003A2F73" w:rsidRPr="000501C3" w:rsidRDefault="00B12172" w:rsidP="00B12172">
      <w:pPr>
        <w:pStyle w:val="ListParagraph"/>
        <w:numPr>
          <w:ilvl w:val="0"/>
          <w:numId w:val="20"/>
        </w:numPr>
        <w:jc w:val="both"/>
        <w:rPr>
          <w:rFonts w:ascii="StobiSans Regular" w:hAnsi="StobiSans Regular"/>
          <w:sz w:val="20"/>
          <w:szCs w:val="20"/>
          <w:lang w:val="mk-MK"/>
        </w:rPr>
      </w:pPr>
      <w:r>
        <w:rPr>
          <w:rFonts w:ascii="StobiSans Regular" w:hAnsi="StobiSans Regular"/>
          <w:sz w:val="20"/>
          <w:szCs w:val="20"/>
          <w:lang w:val="mk-MK"/>
        </w:rPr>
        <w:t xml:space="preserve">Постојаната работна група за соработка со организации кои делуваат на локално ниво се формира </w:t>
      </w:r>
      <w:r w:rsidRPr="000501C3">
        <w:rPr>
          <w:rFonts w:ascii="StobiSans Regular" w:hAnsi="StobiSans Regular"/>
          <w:sz w:val="20"/>
          <w:szCs w:val="20"/>
          <w:lang w:val="mk-MK"/>
        </w:rPr>
        <w:t>заради идентификување на локални граѓански организации и прибирање повратни информации за нивните потреби, предизвици и приоритети и обезбедување редовен канал за локалните организации да учествуваат во подготовка и следење на национални стратегии и политики.</w:t>
      </w:r>
    </w:p>
    <w:p w14:paraId="4CE5944B" w14:textId="77777777" w:rsidR="001350F5" w:rsidRPr="00D339DC" w:rsidRDefault="001350F5" w:rsidP="001A5AFF">
      <w:pPr>
        <w:jc w:val="center"/>
        <w:rPr>
          <w:rFonts w:ascii="StobiSans Regular" w:hAnsi="StobiSans Regular"/>
          <w:sz w:val="20"/>
          <w:szCs w:val="20"/>
          <w:lang w:val="mk-MK"/>
        </w:rPr>
      </w:pPr>
    </w:p>
    <w:p w14:paraId="1E76CEF3" w14:textId="23DB336D" w:rsidR="001A5AFF" w:rsidRPr="00D339DC" w:rsidRDefault="001A5AFF" w:rsidP="001A5AFF">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5375D2">
        <w:rPr>
          <w:rFonts w:ascii="StobiSans Regular" w:hAnsi="StobiSans Regular"/>
          <w:sz w:val="20"/>
          <w:szCs w:val="20"/>
          <w:lang w:val="mk-MK"/>
        </w:rPr>
        <w:t>31</w:t>
      </w:r>
    </w:p>
    <w:p w14:paraId="4EEE0D14" w14:textId="77777777" w:rsidR="001A5AFF" w:rsidRPr="00D339DC" w:rsidRDefault="001A5AFF" w:rsidP="001A5AFF">
      <w:pPr>
        <w:jc w:val="both"/>
        <w:rPr>
          <w:rFonts w:ascii="StobiSans Regular" w:hAnsi="StobiSans Regular"/>
          <w:sz w:val="20"/>
          <w:szCs w:val="20"/>
          <w:lang w:val="mk-MK"/>
        </w:rPr>
      </w:pPr>
      <w:r w:rsidRPr="00D339DC">
        <w:rPr>
          <w:rFonts w:ascii="StobiSans Regular" w:hAnsi="StobiSans Regular"/>
          <w:sz w:val="20"/>
          <w:szCs w:val="20"/>
          <w:lang w:val="mk-MK"/>
        </w:rPr>
        <w:t>                  </w:t>
      </w:r>
      <w:r w:rsidR="007905CF" w:rsidRPr="00D339DC">
        <w:rPr>
          <w:rFonts w:ascii="StobiSans Regular" w:hAnsi="StobiSans Regular"/>
          <w:sz w:val="20"/>
          <w:szCs w:val="20"/>
          <w:lang w:val="mk-MK"/>
        </w:rPr>
        <w:t> (1) Членството во работни тела на Советот</w:t>
      </w:r>
      <w:r w:rsidRPr="00D339DC">
        <w:rPr>
          <w:rFonts w:ascii="StobiSans Regular" w:hAnsi="StobiSans Regular"/>
          <w:sz w:val="20"/>
          <w:szCs w:val="20"/>
          <w:lang w:val="mk-MK"/>
        </w:rPr>
        <w:t xml:space="preserve"> се заснова на доброволно учество на членовите на Советот.</w:t>
      </w:r>
    </w:p>
    <w:p w14:paraId="1D789913" w14:textId="54DF26E9" w:rsidR="001A5AFF" w:rsidRPr="00D339DC" w:rsidRDefault="001A5AFF" w:rsidP="001A5AFF">
      <w:pPr>
        <w:jc w:val="both"/>
        <w:rPr>
          <w:rFonts w:ascii="StobiSans Regular" w:hAnsi="StobiSans Regular"/>
          <w:sz w:val="20"/>
          <w:szCs w:val="20"/>
          <w:lang w:val="mk-MK"/>
        </w:rPr>
      </w:pPr>
      <w:r w:rsidRPr="00D339DC">
        <w:rPr>
          <w:rFonts w:ascii="StobiSans Regular" w:hAnsi="StobiSans Regular"/>
          <w:sz w:val="20"/>
          <w:szCs w:val="20"/>
          <w:lang w:val="mk-MK"/>
        </w:rPr>
        <w:t>            </w:t>
      </w:r>
      <w:r w:rsidR="007905CF" w:rsidRPr="00D339DC">
        <w:rPr>
          <w:rFonts w:ascii="StobiSans Regular" w:hAnsi="StobiSans Regular"/>
          <w:sz w:val="20"/>
          <w:szCs w:val="20"/>
          <w:lang w:val="mk-MK"/>
        </w:rPr>
        <w:t xml:space="preserve">       (2) </w:t>
      </w:r>
      <w:r w:rsidR="003E284C" w:rsidRPr="00D339DC">
        <w:rPr>
          <w:rFonts w:ascii="StobiSans Regular" w:hAnsi="StobiSans Regular"/>
          <w:sz w:val="20"/>
          <w:szCs w:val="20"/>
          <w:lang w:val="mk-MK"/>
        </w:rPr>
        <w:t>В</w:t>
      </w:r>
      <w:r w:rsidRPr="00D339DC">
        <w:rPr>
          <w:rFonts w:ascii="StobiSans Regular" w:hAnsi="StobiSans Regular"/>
          <w:sz w:val="20"/>
          <w:szCs w:val="20"/>
          <w:lang w:val="mk-MK"/>
        </w:rPr>
        <w:t>о работата на работните тела на Советот</w:t>
      </w:r>
      <w:r w:rsidR="003E284C" w:rsidRPr="00D339DC">
        <w:rPr>
          <w:rFonts w:ascii="StobiSans Regular" w:hAnsi="StobiSans Regular"/>
          <w:sz w:val="20"/>
          <w:szCs w:val="20"/>
          <w:lang w:val="mk-MK"/>
        </w:rPr>
        <w:t xml:space="preserve"> можат да </w:t>
      </w:r>
      <w:r w:rsidR="0061716E" w:rsidRPr="00D339DC">
        <w:rPr>
          <w:rFonts w:ascii="StobiSans Regular" w:hAnsi="StobiSans Regular"/>
          <w:sz w:val="20"/>
          <w:szCs w:val="20"/>
          <w:lang w:val="mk-MK"/>
        </w:rPr>
        <w:t>учествуваат</w:t>
      </w:r>
      <w:r w:rsidR="003E284C" w:rsidRPr="00D339DC">
        <w:rPr>
          <w:rFonts w:ascii="StobiSans Regular" w:hAnsi="StobiSans Regular"/>
          <w:sz w:val="20"/>
          <w:szCs w:val="20"/>
          <w:lang w:val="mk-MK"/>
        </w:rPr>
        <w:t xml:space="preserve"> и надворешни членови предложени од членовите на Советот</w:t>
      </w:r>
      <w:r w:rsidRPr="00D339DC">
        <w:rPr>
          <w:rFonts w:ascii="StobiSans Regular" w:hAnsi="StobiSans Regular"/>
          <w:sz w:val="20"/>
          <w:szCs w:val="20"/>
          <w:lang w:val="mk-MK"/>
        </w:rPr>
        <w:t>. Надворешните членови на работните тела ги назначува Советот и учествуваат во работата на работните тела без право на одлучување.</w:t>
      </w:r>
    </w:p>
    <w:p w14:paraId="36953B74" w14:textId="77777777" w:rsidR="001A5AFF" w:rsidRPr="00D339DC" w:rsidRDefault="001A5AFF" w:rsidP="001A5AFF">
      <w:pPr>
        <w:jc w:val="both"/>
        <w:rPr>
          <w:rFonts w:ascii="StobiSans Regular" w:hAnsi="StobiSans Regular"/>
          <w:sz w:val="20"/>
          <w:szCs w:val="20"/>
          <w:lang w:val="mk-MK"/>
        </w:rPr>
      </w:pPr>
      <w:r w:rsidRPr="00D339DC">
        <w:rPr>
          <w:rFonts w:ascii="StobiSans Regular" w:hAnsi="StobiSans Regular"/>
          <w:sz w:val="20"/>
          <w:szCs w:val="20"/>
          <w:lang w:val="mk-MK"/>
        </w:rPr>
        <w:t>                   (3) Членовите на работните тела избираат меѓу себе координатор</w:t>
      </w:r>
      <w:r w:rsidR="003E284C" w:rsidRPr="00D339DC">
        <w:rPr>
          <w:rFonts w:ascii="StobiSans Regular" w:hAnsi="StobiSans Regular"/>
          <w:sz w:val="20"/>
          <w:szCs w:val="20"/>
          <w:lang w:val="mk-MK"/>
        </w:rPr>
        <w:t>,</w:t>
      </w:r>
      <w:r w:rsidRPr="00D339DC">
        <w:rPr>
          <w:rFonts w:ascii="StobiSans Regular" w:hAnsi="StobiSans Regular"/>
          <w:sz w:val="20"/>
          <w:szCs w:val="20"/>
          <w:lang w:val="mk-MK"/>
        </w:rPr>
        <w:t xml:space="preserve"> кој го потврдува </w:t>
      </w:r>
      <w:r w:rsidR="003E284C" w:rsidRPr="00D339DC">
        <w:rPr>
          <w:rFonts w:ascii="StobiSans Regular" w:hAnsi="StobiSans Regular"/>
          <w:sz w:val="20"/>
          <w:szCs w:val="20"/>
          <w:lang w:val="mk-MK"/>
        </w:rPr>
        <w:t xml:space="preserve">Советот </w:t>
      </w:r>
      <w:r w:rsidRPr="00D339DC">
        <w:rPr>
          <w:rFonts w:ascii="StobiSans Regular" w:hAnsi="StobiSans Regular"/>
          <w:sz w:val="20"/>
          <w:szCs w:val="20"/>
          <w:lang w:val="mk-MK"/>
        </w:rPr>
        <w:t xml:space="preserve">на </w:t>
      </w:r>
      <w:r w:rsidR="003E284C" w:rsidRPr="00D339DC">
        <w:rPr>
          <w:rFonts w:ascii="StobiSans Regular" w:hAnsi="StobiSans Regular"/>
          <w:sz w:val="20"/>
          <w:szCs w:val="20"/>
          <w:lang w:val="mk-MK"/>
        </w:rPr>
        <w:t xml:space="preserve">својата </w:t>
      </w:r>
      <w:r w:rsidRPr="00D339DC">
        <w:rPr>
          <w:rFonts w:ascii="StobiSans Regular" w:hAnsi="StobiSans Regular"/>
          <w:sz w:val="20"/>
          <w:szCs w:val="20"/>
          <w:lang w:val="mk-MK"/>
        </w:rPr>
        <w:t>прв</w:t>
      </w:r>
      <w:r w:rsidR="003E284C" w:rsidRPr="00D339DC">
        <w:rPr>
          <w:rFonts w:ascii="StobiSans Regular" w:hAnsi="StobiSans Regular"/>
          <w:sz w:val="20"/>
          <w:szCs w:val="20"/>
          <w:lang w:val="mk-MK"/>
        </w:rPr>
        <w:t>а</w:t>
      </w:r>
      <w:r w:rsidRPr="00D339DC">
        <w:rPr>
          <w:rFonts w:ascii="StobiSans Regular" w:hAnsi="StobiSans Regular"/>
          <w:sz w:val="20"/>
          <w:szCs w:val="20"/>
          <w:lang w:val="mk-MK"/>
        </w:rPr>
        <w:t xml:space="preserve"> </w:t>
      </w:r>
      <w:r w:rsidR="003E284C" w:rsidRPr="00D339DC">
        <w:rPr>
          <w:rFonts w:ascii="StobiSans Regular" w:hAnsi="StobiSans Regular"/>
          <w:sz w:val="20"/>
          <w:szCs w:val="20"/>
          <w:lang w:val="mk-MK"/>
        </w:rPr>
        <w:t>седница</w:t>
      </w:r>
      <w:r w:rsidRPr="00D339DC">
        <w:rPr>
          <w:rFonts w:ascii="StobiSans Regular" w:hAnsi="StobiSans Regular"/>
          <w:sz w:val="20"/>
          <w:szCs w:val="20"/>
          <w:lang w:val="mk-MK"/>
        </w:rPr>
        <w:t xml:space="preserve"> по формирањето на работното тело.</w:t>
      </w:r>
    </w:p>
    <w:p w14:paraId="1616AAE8" w14:textId="77777777" w:rsidR="001A5AFF" w:rsidRPr="00D339DC" w:rsidRDefault="001A5AFF" w:rsidP="001A5AFF">
      <w:pPr>
        <w:jc w:val="both"/>
        <w:rPr>
          <w:rFonts w:ascii="StobiSans Regular" w:hAnsi="StobiSans Regular"/>
          <w:sz w:val="20"/>
          <w:szCs w:val="20"/>
          <w:lang w:val="mk-MK"/>
        </w:rPr>
      </w:pPr>
      <w:r w:rsidRPr="00D339DC">
        <w:rPr>
          <w:rFonts w:ascii="StobiSans Regular" w:hAnsi="StobiSans Regular"/>
          <w:sz w:val="20"/>
          <w:szCs w:val="20"/>
          <w:lang w:val="mk-MK"/>
        </w:rPr>
        <w:t xml:space="preserve">                   (4) Координаторите на работните тела на Советот имаат право да се јават во име на Советот пред органите на државната управа, </w:t>
      </w:r>
      <w:r w:rsidR="007905CF" w:rsidRPr="00D339DC">
        <w:rPr>
          <w:rFonts w:ascii="StobiSans Regular" w:hAnsi="StobiSans Regular"/>
          <w:sz w:val="20"/>
          <w:szCs w:val="20"/>
          <w:lang w:val="mk-MK"/>
        </w:rPr>
        <w:t>граѓанските организации</w:t>
      </w:r>
      <w:r w:rsidRPr="00D339DC">
        <w:rPr>
          <w:rFonts w:ascii="StobiSans Regular" w:hAnsi="StobiSans Regular"/>
          <w:sz w:val="20"/>
          <w:szCs w:val="20"/>
          <w:lang w:val="mk-MK"/>
        </w:rPr>
        <w:t xml:space="preserve"> </w:t>
      </w:r>
      <w:r w:rsidR="007905CF" w:rsidRPr="00D339DC">
        <w:rPr>
          <w:rFonts w:ascii="StobiSans Regular" w:hAnsi="StobiSans Regular"/>
          <w:sz w:val="20"/>
          <w:szCs w:val="20"/>
          <w:lang w:val="mk-MK"/>
        </w:rPr>
        <w:t>и други организации за</w:t>
      </w:r>
      <w:r w:rsidRPr="00D339DC">
        <w:rPr>
          <w:rFonts w:ascii="StobiSans Regular" w:hAnsi="StobiSans Regular"/>
          <w:sz w:val="20"/>
          <w:szCs w:val="20"/>
          <w:lang w:val="mk-MK"/>
        </w:rPr>
        <w:t xml:space="preserve"> прашања или подрачја во надлежност на работното тело, </w:t>
      </w:r>
      <w:r w:rsidR="007905CF" w:rsidRPr="00D339DC">
        <w:rPr>
          <w:rFonts w:ascii="StobiSans Regular" w:hAnsi="StobiSans Regular"/>
          <w:sz w:val="20"/>
          <w:szCs w:val="20"/>
          <w:lang w:val="mk-MK"/>
        </w:rPr>
        <w:t>по претходно информирање на п</w:t>
      </w:r>
      <w:r w:rsidRPr="00D339DC">
        <w:rPr>
          <w:rFonts w:ascii="StobiSans Regular" w:hAnsi="StobiSans Regular"/>
          <w:sz w:val="20"/>
          <w:szCs w:val="20"/>
          <w:lang w:val="mk-MK"/>
        </w:rPr>
        <w:t>ретседателот на Советот.</w:t>
      </w:r>
    </w:p>
    <w:p w14:paraId="7EA750FB" w14:textId="77777777" w:rsidR="0062603B" w:rsidRDefault="001A5AFF" w:rsidP="001A5AFF">
      <w:pPr>
        <w:jc w:val="both"/>
        <w:rPr>
          <w:rFonts w:ascii="StobiSans Regular" w:hAnsi="StobiSans Regular"/>
          <w:sz w:val="20"/>
          <w:szCs w:val="20"/>
          <w:lang w:val="mk-MK"/>
        </w:rPr>
      </w:pPr>
      <w:r w:rsidRPr="00D339DC">
        <w:rPr>
          <w:rFonts w:ascii="StobiSans Regular" w:hAnsi="StobiSans Regular"/>
          <w:sz w:val="20"/>
          <w:szCs w:val="20"/>
          <w:lang w:val="mk-MK"/>
        </w:rPr>
        <w:t xml:space="preserve">                 (5) </w:t>
      </w:r>
      <w:r w:rsidR="007905CF" w:rsidRPr="00D339DC">
        <w:rPr>
          <w:rFonts w:ascii="StobiSans Regular" w:hAnsi="StobiSans Regular"/>
          <w:sz w:val="20"/>
          <w:szCs w:val="20"/>
          <w:lang w:val="mk-MK"/>
        </w:rPr>
        <w:t>Одредбите од овој деловник за начинот на работа на Советот соодветно се применуваат и на работата на работните тела.</w:t>
      </w:r>
    </w:p>
    <w:p w14:paraId="670C79F4" w14:textId="77777777" w:rsidR="00713283" w:rsidRPr="00D339DC" w:rsidRDefault="00713283" w:rsidP="001A5AFF">
      <w:pPr>
        <w:jc w:val="both"/>
        <w:rPr>
          <w:rFonts w:ascii="StobiSans Regular" w:hAnsi="StobiSans Regular"/>
          <w:sz w:val="20"/>
          <w:szCs w:val="20"/>
          <w:lang w:val="mk-MK"/>
        </w:rPr>
      </w:pPr>
    </w:p>
    <w:p w14:paraId="73DAB10E" w14:textId="77777777" w:rsidR="007905CF" w:rsidRPr="00AC1AFD" w:rsidRDefault="007905CF" w:rsidP="001A5AFF">
      <w:pPr>
        <w:jc w:val="both"/>
        <w:rPr>
          <w:rFonts w:ascii="StobiSans Regular" w:hAnsi="StobiSans Regular"/>
          <w:sz w:val="20"/>
          <w:szCs w:val="20"/>
          <w:lang w:val="en-US"/>
        </w:rPr>
      </w:pPr>
    </w:p>
    <w:p w14:paraId="560D00E5" w14:textId="77777777" w:rsidR="00713283" w:rsidRDefault="00713283" w:rsidP="00AF0451">
      <w:pPr>
        <w:jc w:val="both"/>
        <w:rPr>
          <w:rFonts w:ascii="StobiSans Regular" w:hAnsi="StobiSans Regular"/>
          <w:sz w:val="20"/>
          <w:szCs w:val="20"/>
          <w:lang w:val="mk-MK"/>
        </w:rPr>
      </w:pPr>
    </w:p>
    <w:p w14:paraId="44E2508A" w14:textId="3D7BEBAC" w:rsidR="00AF0451" w:rsidRPr="00D339DC" w:rsidRDefault="009555EF" w:rsidP="00AF0451">
      <w:pPr>
        <w:jc w:val="both"/>
        <w:rPr>
          <w:rFonts w:ascii="StobiSans Regular" w:hAnsi="StobiSans Regular"/>
          <w:sz w:val="20"/>
          <w:szCs w:val="20"/>
          <w:lang w:val="mk-MK"/>
        </w:rPr>
      </w:pPr>
      <w:r w:rsidRPr="00D339DC">
        <w:rPr>
          <w:rFonts w:ascii="StobiSans Regular" w:hAnsi="StobiSans Regular"/>
          <w:sz w:val="20"/>
          <w:szCs w:val="20"/>
          <w:lang w:val="mk-MK"/>
        </w:rPr>
        <w:lastRenderedPageBreak/>
        <w:t>5</w:t>
      </w:r>
      <w:r w:rsidR="00AF0451" w:rsidRPr="00D339DC">
        <w:rPr>
          <w:rFonts w:ascii="StobiSans Regular" w:hAnsi="StobiSans Regular"/>
          <w:sz w:val="20"/>
          <w:szCs w:val="20"/>
          <w:lang w:val="mk-MK"/>
        </w:rPr>
        <w:t>. Административно-технички работи на Советот</w:t>
      </w:r>
    </w:p>
    <w:p w14:paraId="3938A8AE" w14:textId="77777777" w:rsidR="00AF0451" w:rsidRPr="00D339DC" w:rsidRDefault="00AF0451" w:rsidP="00AF0451">
      <w:pPr>
        <w:jc w:val="center"/>
        <w:rPr>
          <w:rFonts w:ascii="StobiSans Regular" w:hAnsi="StobiSans Regular"/>
          <w:sz w:val="20"/>
          <w:szCs w:val="20"/>
          <w:lang w:val="mk-MK"/>
        </w:rPr>
      </w:pPr>
    </w:p>
    <w:p w14:paraId="4DAC004A" w14:textId="44F9BF5C" w:rsidR="00AF0451" w:rsidRPr="00D339DC" w:rsidRDefault="00AF0451" w:rsidP="00AF0451">
      <w:pPr>
        <w:jc w:val="center"/>
        <w:rPr>
          <w:rFonts w:ascii="StobiSans Regular" w:hAnsi="StobiSans Regular"/>
          <w:sz w:val="20"/>
          <w:szCs w:val="20"/>
          <w:lang w:val="mk-MK"/>
        </w:rPr>
      </w:pPr>
      <w:r w:rsidRPr="00D339DC">
        <w:rPr>
          <w:rFonts w:ascii="StobiSans Regular" w:hAnsi="StobiSans Regular"/>
          <w:sz w:val="20"/>
          <w:szCs w:val="20"/>
          <w:lang w:val="mk-MK"/>
        </w:rPr>
        <w:t xml:space="preserve">Член </w:t>
      </w:r>
      <w:r w:rsidR="005375D2">
        <w:rPr>
          <w:rFonts w:ascii="StobiSans Regular" w:hAnsi="StobiSans Regular"/>
          <w:sz w:val="20"/>
          <w:szCs w:val="20"/>
          <w:lang w:val="mk-MK"/>
        </w:rPr>
        <w:t>32</w:t>
      </w:r>
    </w:p>
    <w:p w14:paraId="5A93F1FF" w14:textId="4B6B2845" w:rsidR="00AF0451" w:rsidRPr="00D339DC" w:rsidRDefault="00AF0451" w:rsidP="00AF0451">
      <w:pPr>
        <w:ind w:firstLine="720"/>
        <w:jc w:val="both"/>
        <w:rPr>
          <w:rFonts w:ascii="StobiSans Regular" w:hAnsi="StobiSans Regular"/>
          <w:sz w:val="20"/>
          <w:szCs w:val="20"/>
          <w:lang w:val="mk-MK"/>
        </w:rPr>
      </w:pPr>
      <w:r w:rsidRPr="00D339DC">
        <w:rPr>
          <w:rFonts w:ascii="StobiSans Regular" w:hAnsi="StobiSans Regular"/>
          <w:sz w:val="20"/>
          <w:szCs w:val="20"/>
          <w:lang w:val="mk-MK"/>
        </w:rPr>
        <w:t>(1) Административно-техничките работи на Советот ги врши Генералниот секретаријат на Владата</w:t>
      </w:r>
      <w:r w:rsidR="00974913" w:rsidRPr="00D339DC">
        <w:rPr>
          <w:rFonts w:ascii="StobiSans Regular" w:hAnsi="StobiSans Regular"/>
          <w:sz w:val="20"/>
          <w:szCs w:val="20"/>
          <w:lang w:val="mk-MK"/>
        </w:rPr>
        <w:t xml:space="preserve">- организациона единица за соработка со </w:t>
      </w:r>
      <w:r w:rsidR="00D4426E" w:rsidRPr="00D339DC">
        <w:rPr>
          <w:rFonts w:ascii="StobiSans Regular" w:hAnsi="StobiSans Regular"/>
          <w:sz w:val="20"/>
          <w:szCs w:val="20"/>
          <w:lang w:val="mk-MK"/>
        </w:rPr>
        <w:t>граѓанското општество</w:t>
      </w:r>
      <w:r w:rsidR="007B2081" w:rsidRPr="00D339DC">
        <w:rPr>
          <w:rFonts w:ascii="StobiSans Regular" w:hAnsi="StobiSans Regular"/>
          <w:sz w:val="20"/>
          <w:szCs w:val="20"/>
          <w:lang w:val="mk-MK"/>
        </w:rPr>
        <w:t>, која:</w:t>
      </w:r>
    </w:p>
    <w:p w14:paraId="2DAA09B3" w14:textId="5335D08A" w:rsidR="00BF484C" w:rsidRDefault="00BF484C" w:rsidP="00AF0451">
      <w:pPr>
        <w:numPr>
          <w:ilvl w:val="0"/>
          <w:numId w:val="3"/>
        </w:numPr>
        <w:jc w:val="both"/>
        <w:rPr>
          <w:rFonts w:ascii="StobiSans Regular" w:hAnsi="StobiSans Regular"/>
          <w:sz w:val="20"/>
          <w:szCs w:val="20"/>
          <w:lang w:val="mk-MK"/>
        </w:rPr>
      </w:pPr>
      <w:r>
        <w:rPr>
          <w:rFonts w:ascii="StobiSans Regular" w:hAnsi="StobiSans Regular"/>
          <w:sz w:val="20"/>
          <w:szCs w:val="20"/>
          <w:lang w:val="mk-MK"/>
        </w:rPr>
        <w:t>ја спроведува постапката за избор на претседател и заменик на претседателот на Советот;</w:t>
      </w:r>
    </w:p>
    <w:p w14:paraId="78B798AD" w14:textId="3F9AB8A3" w:rsidR="00AF0451" w:rsidRPr="00D339DC" w:rsidRDefault="00AF0451"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му помага на претседателот на Советот во подготвувањето и организирањето на седниците на Советот;</w:t>
      </w:r>
    </w:p>
    <w:p w14:paraId="36692B45" w14:textId="77777777" w:rsidR="00AF0451" w:rsidRPr="00D339DC" w:rsidRDefault="00AF0451"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ги подготвува записниците од седниците на Советот;</w:t>
      </w:r>
    </w:p>
    <w:p w14:paraId="7BADCACF" w14:textId="77777777" w:rsidR="00AF0451" w:rsidRPr="00D339DC" w:rsidRDefault="00AF0451" w:rsidP="00AF0451">
      <w:pPr>
        <w:numPr>
          <w:ilvl w:val="0"/>
          <w:numId w:val="3"/>
        </w:numPr>
        <w:jc w:val="both"/>
        <w:rPr>
          <w:rFonts w:ascii="StobiSans Regular" w:hAnsi="StobiSans Regular"/>
          <w:sz w:val="20"/>
          <w:szCs w:val="20"/>
          <w:lang w:val="mk-MK"/>
        </w:rPr>
      </w:pPr>
      <w:bookmarkStart w:id="4" w:name="_Hlk202255993"/>
      <w:r w:rsidRPr="00D339DC">
        <w:rPr>
          <w:rFonts w:ascii="StobiSans Regular" w:hAnsi="StobiSans Regular"/>
          <w:sz w:val="20"/>
          <w:szCs w:val="20"/>
          <w:lang w:val="mk-MK"/>
        </w:rPr>
        <w:t>подготвува годишен извештај за работа на Советот за претходната година</w:t>
      </w:r>
      <w:bookmarkEnd w:id="4"/>
      <w:r w:rsidRPr="00D339DC">
        <w:rPr>
          <w:rFonts w:ascii="StobiSans Regular" w:hAnsi="StobiSans Regular"/>
          <w:sz w:val="20"/>
          <w:szCs w:val="20"/>
          <w:lang w:val="mk-MK"/>
        </w:rPr>
        <w:t>;</w:t>
      </w:r>
    </w:p>
    <w:p w14:paraId="554A51BF" w14:textId="2903E074" w:rsidR="00AF0451" w:rsidRPr="00D339DC" w:rsidRDefault="00AF0451"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одржува електронска база на податоци за работата на Советот, ги објавува дневниот ред</w:t>
      </w:r>
      <w:r w:rsidR="00E91511" w:rsidRPr="00D339DC">
        <w:rPr>
          <w:rFonts w:ascii="StobiSans Regular" w:hAnsi="StobiSans Regular"/>
          <w:sz w:val="20"/>
          <w:szCs w:val="20"/>
          <w:lang w:val="mk-MK"/>
        </w:rPr>
        <w:t>, материјалите</w:t>
      </w:r>
      <w:r w:rsidRPr="00D339DC">
        <w:rPr>
          <w:rFonts w:ascii="StobiSans Regular" w:hAnsi="StobiSans Regular"/>
          <w:sz w:val="20"/>
          <w:szCs w:val="20"/>
          <w:lang w:val="mk-MK"/>
        </w:rPr>
        <w:t xml:space="preserve"> и записниците од седниците на Советот</w:t>
      </w:r>
      <w:r w:rsidR="009555EF" w:rsidRPr="00D339DC">
        <w:rPr>
          <w:rFonts w:ascii="StobiSans Regular" w:hAnsi="StobiSans Regular"/>
          <w:sz w:val="20"/>
          <w:szCs w:val="20"/>
          <w:lang w:val="mk-MK"/>
        </w:rPr>
        <w:t xml:space="preserve"> на веб-страницата www.nvosorabotka.gov.mk</w:t>
      </w:r>
      <w:r w:rsidRPr="00D339DC">
        <w:rPr>
          <w:rFonts w:ascii="StobiSans Regular" w:hAnsi="StobiSans Regular"/>
          <w:sz w:val="20"/>
          <w:szCs w:val="20"/>
          <w:lang w:val="mk-MK"/>
        </w:rPr>
        <w:t>;</w:t>
      </w:r>
    </w:p>
    <w:p w14:paraId="1F2EF19E" w14:textId="46F8B1FE" w:rsidR="00AF0451" w:rsidRPr="00D339DC" w:rsidRDefault="00AF0451"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се грижи за стручно-организационите прашања</w:t>
      </w:r>
      <w:r w:rsidR="00BF484C">
        <w:rPr>
          <w:rFonts w:ascii="StobiSans Regular" w:hAnsi="StobiSans Regular"/>
          <w:sz w:val="20"/>
          <w:szCs w:val="20"/>
          <w:lang w:val="mk-MK"/>
        </w:rPr>
        <w:t xml:space="preserve"> на Советот и работните тела на Советот, како</w:t>
      </w:r>
      <w:r w:rsidRPr="00D339DC">
        <w:rPr>
          <w:rFonts w:ascii="StobiSans Regular" w:hAnsi="StobiSans Regular"/>
          <w:sz w:val="20"/>
          <w:szCs w:val="20"/>
          <w:lang w:val="mk-MK"/>
        </w:rPr>
        <w:t xml:space="preserve"> и за унапредување на работата на Советот;</w:t>
      </w:r>
    </w:p>
    <w:p w14:paraId="66F7FD15" w14:textId="3AF82D01" w:rsidR="00C94D26" w:rsidRPr="00D339DC" w:rsidRDefault="00C94D26"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се грижи за обезбедување финансиски средства за спроведување на активностите</w:t>
      </w:r>
      <w:r w:rsidR="007B3D0D">
        <w:rPr>
          <w:rFonts w:ascii="StobiSans Regular" w:hAnsi="StobiSans Regular"/>
          <w:sz w:val="20"/>
          <w:szCs w:val="20"/>
          <w:lang w:val="mk-MK"/>
        </w:rPr>
        <w:t xml:space="preserve"> од годишната програма</w:t>
      </w:r>
      <w:r w:rsidRPr="00D339DC">
        <w:rPr>
          <w:rFonts w:ascii="StobiSans Regular" w:hAnsi="StobiSans Regular"/>
          <w:sz w:val="20"/>
          <w:szCs w:val="20"/>
          <w:lang w:val="mk-MK"/>
        </w:rPr>
        <w:t xml:space="preserve"> и видливост на работата на Советот;</w:t>
      </w:r>
    </w:p>
    <w:p w14:paraId="52B501CB" w14:textId="77777777" w:rsidR="00AF0451" w:rsidRPr="00D339DC" w:rsidRDefault="00AF0451" w:rsidP="00AF0451">
      <w:pPr>
        <w:numPr>
          <w:ilvl w:val="0"/>
          <w:numId w:val="3"/>
        </w:numPr>
        <w:jc w:val="both"/>
        <w:rPr>
          <w:rFonts w:ascii="StobiSans Regular" w:hAnsi="StobiSans Regular"/>
          <w:sz w:val="20"/>
          <w:szCs w:val="20"/>
          <w:lang w:val="mk-MK"/>
        </w:rPr>
      </w:pPr>
      <w:r w:rsidRPr="00D339DC">
        <w:rPr>
          <w:rFonts w:ascii="StobiSans Regular" w:hAnsi="StobiSans Regular"/>
          <w:sz w:val="20"/>
          <w:szCs w:val="20"/>
          <w:lang w:val="mk-MK"/>
        </w:rPr>
        <w:t>му помага на претседателот на Советот во спроведувањето на одредбите на овој деловник.</w:t>
      </w:r>
    </w:p>
    <w:p w14:paraId="0512A98F" w14:textId="77777777" w:rsidR="00147D1C" w:rsidRDefault="00147D1C" w:rsidP="00147D1C">
      <w:pPr>
        <w:ind w:left="720"/>
        <w:jc w:val="both"/>
        <w:rPr>
          <w:rFonts w:ascii="StobiSans Regular" w:hAnsi="StobiSans Regular"/>
          <w:sz w:val="20"/>
          <w:szCs w:val="20"/>
          <w:lang w:val="mk-MK"/>
        </w:rPr>
      </w:pPr>
    </w:p>
    <w:p w14:paraId="11E2E18C" w14:textId="77777777" w:rsidR="00727147" w:rsidRDefault="00727147" w:rsidP="00147D1C">
      <w:pPr>
        <w:ind w:left="720"/>
        <w:jc w:val="both"/>
        <w:rPr>
          <w:rFonts w:ascii="StobiSans Regular" w:hAnsi="StobiSans Regular"/>
          <w:sz w:val="20"/>
          <w:szCs w:val="20"/>
          <w:lang w:val="mk-MK"/>
        </w:rPr>
      </w:pPr>
    </w:p>
    <w:p w14:paraId="5F63FFAE" w14:textId="77777777" w:rsidR="00727147" w:rsidRPr="00D339DC" w:rsidRDefault="00727147" w:rsidP="00147D1C">
      <w:pPr>
        <w:ind w:left="720"/>
        <w:jc w:val="both"/>
        <w:rPr>
          <w:rFonts w:ascii="StobiSans Regular" w:hAnsi="StobiSans Regular"/>
          <w:sz w:val="20"/>
          <w:szCs w:val="20"/>
          <w:lang w:val="mk-MK"/>
        </w:rPr>
      </w:pPr>
    </w:p>
    <w:p w14:paraId="25462184" w14:textId="77777777" w:rsidR="009555EF" w:rsidRPr="00D339DC" w:rsidRDefault="009555EF" w:rsidP="004527A1">
      <w:pPr>
        <w:pStyle w:val="BodyTextIndent"/>
        <w:ind w:firstLine="0"/>
        <w:rPr>
          <w:rFonts w:ascii="StobiSans Regular" w:hAnsi="StobiSans Regular"/>
          <w:b w:val="0"/>
          <w:sz w:val="20"/>
          <w:lang w:val="mk-MK"/>
        </w:rPr>
      </w:pPr>
    </w:p>
    <w:p w14:paraId="29F1977F" w14:textId="538EB86D" w:rsidR="004527A1" w:rsidRPr="00D339DC" w:rsidRDefault="004527A1" w:rsidP="004527A1">
      <w:pPr>
        <w:pStyle w:val="BodyTextIndent"/>
        <w:ind w:firstLine="0"/>
        <w:rPr>
          <w:rFonts w:ascii="StobiSans Regular" w:hAnsi="StobiSans Regular"/>
          <w:b w:val="0"/>
          <w:sz w:val="20"/>
          <w:lang w:val="mk-MK"/>
        </w:rPr>
      </w:pPr>
      <w:r w:rsidRPr="00D339DC">
        <w:rPr>
          <w:rFonts w:ascii="StobiSans Regular" w:hAnsi="StobiSans Regular"/>
          <w:b w:val="0"/>
          <w:sz w:val="20"/>
          <w:lang w:val="mk-MK"/>
        </w:rPr>
        <w:t>IV. МАТЕРИЈАЛИ НА СОВЕТОТ</w:t>
      </w:r>
    </w:p>
    <w:p w14:paraId="344DA85F" w14:textId="3C2F0151" w:rsidR="004527A1" w:rsidRPr="00D339DC" w:rsidRDefault="004527A1" w:rsidP="004527A1">
      <w:pPr>
        <w:pStyle w:val="BodyTextIndent"/>
        <w:ind w:firstLine="0"/>
        <w:jc w:val="center"/>
        <w:rPr>
          <w:rFonts w:ascii="StobiSans Regular" w:hAnsi="StobiSans Regular"/>
          <w:b w:val="0"/>
          <w:sz w:val="20"/>
          <w:lang w:val="mk-MK"/>
        </w:rPr>
      </w:pPr>
      <w:r w:rsidRPr="00D339DC">
        <w:rPr>
          <w:rFonts w:ascii="StobiSans Regular" w:hAnsi="StobiSans Regular"/>
          <w:b w:val="0"/>
          <w:sz w:val="20"/>
          <w:lang w:val="mk-MK"/>
        </w:rPr>
        <w:t>Член 3</w:t>
      </w:r>
      <w:r w:rsidR="005375D2">
        <w:rPr>
          <w:rFonts w:ascii="StobiSans Regular" w:hAnsi="StobiSans Regular"/>
          <w:b w:val="0"/>
          <w:sz w:val="20"/>
          <w:lang w:val="mk-MK"/>
        </w:rPr>
        <w:t>3</w:t>
      </w:r>
    </w:p>
    <w:p w14:paraId="3644BF3B" w14:textId="61A69958"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 xml:space="preserve">(1) За прашања од својата надлежност, Советот усвојува информации, препораки, заклучоци, </w:t>
      </w:r>
      <w:r w:rsidR="007B3D0D">
        <w:rPr>
          <w:rFonts w:ascii="StobiSans Regular" w:hAnsi="StobiSans Regular"/>
          <w:b w:val="0"/>
          <w:sz w:val="20"/>
          <w:lang w:val="mk-MK"/>
        </w:rPr>
        <w:t xml:space="preserve">годишна </w:t>
      </w:r>
      <w:r w:rsidRPr="00D339DC">
        <w:rPr>
          <w:rFonts w:ascii="StobiSans Regular" w:hAnsi="StobiSans Regular"/>
          <w:b w:val="0"/>
          <w:sz w:val="20"/>
          <w:lang w:val="mk-MK"/>
        </w:rPr>
        <w:t>програма за работа и извештај за работа</w:t>
      </w:r>
      <w:r w:rsidR="00BF484C">
        <w:rPr>
          <w:rFonts w:ascii="StobiSans Regular" w:hAnsi="StobiSans Regular"/>
          <w:b w:val="0"/>
          <w:sz w:val="20"/>
          <w:lang w:val="mk-MK"/>
        </w:rPr>
        <w:t>, кои во зависност од нивната содржина, ги доставува до Владата или надлежните институции</w:t>
      </w:r>
      <w:r w:rsidRPr="00D339DC">
        <w:rPr>
          <w:rFonts w:ascii="StobiSans Regular" w:hAnsi="StobiSans Regular"/>
          <w:b w:val="0"/>
          <w:sz w:val="20"/>
          <w:lang w:val="mk-MK"/>
        </w:rPr>
        <w:t>.</w:t>
      </w:r>
    </w:p>
    <w:p w14:paraId="066914BA" w14:textId="77777777"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(2) Со Информација Советот укажува на состојбата, проблемите и мерките што треба да се преземат во одредена област.</w:t>
      </w:r>
    </w:p>
    <w:p w14:paraId="084CD254" w14:textId="77777777"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(3) Со препорака Советот дава насоки за надминување на тековните состојби во одредена област.</w:t>
      </w:r>
    </w:p>
    <w:p w14:paraId="062DA12F" w14:textId="28405F4A"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 xml:space="preserve">(4) </w:t>
      </w:r>
      <w:r w:rsidR="00D339DC" w:rsidRPr="00D339DC">
        <w:rPr>
          <w:rFonts w:ascii="StobiSans Regular" w:hAnsi="StobiSans Regular"/>
          <w:b w:val="0"/>
          <w:sz w:val="20"/>
          <w:lang w:val="mk-MK"/>
        </w:rPr>
        <w:t>Со</w:t>
      </w:r>
      <w:r w:rsidRPr="00D339DC">
        <w:rPr>
          <w:rFonts w:ascii="StobiSans Regular" w:hAnsi="StobiSans Regular"/>
          <w:b w:val="0"/>
          <w:sz w:val="20"/>
          <w:lang w:val="mk-MK"/>
        </w:rPr>
        <w:t xml:space="preserve"> заклучок Советот зазема ставови по прашањата што ги разгледува на седница, утврдува мислења по материјали што до Советот ги поднеле овластени предлагачи и одлучува за номинирање на претставници на граѓанското општество во советодавни и работни тела. </w:t>
      </w:r>
    </w:p>
    <w:p w14:paraId="1F8D3230" w14:textId="57476269"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 xml:space="preserve">(5) </w:t>
      </w:r>
      <w:r w:rsidR="00D339DC" w:rsidRPr="00D339DC">
        <w:rPr>
          <w:rFonts w:ascii="StobiSans Regular" w:hAnsi="StobiSans Regular"/>
          <w:b w:val="0"/>
          <w:sz w:val="20"/>
          <w:lang w:val="mk-MK"/>
        </w:rPr>
        <w:t>Со</w:t>
      </w:r>
      <w:r w:rsidRPr="00D339DC">
        <w:rPr>
          <w:rFonts w:ascii="StobiSans Regular" w:hAnsi="StobiSans Regular"/>
          <w:b w:val="0"/>
          <w:sz w:val="20"/>
          <w:lang w:val="mk-MK"/>
        </w:rPr>
        <w:t xml:space="preserve"> </w:t>
      </w:r>
      <w:r w:rsidR="007B3D0D">
        <w:rPr>
          <w:rFonts w:ascii="StobiSans Regular" w:hAnsi="StobiSans Regular"/>
          <w:b w:val="0"/>
          <w:sz w:val="20"/>
          <w:lang w:val="mk-MK"/>
        </w:rPr>
        <w:t xml:space="preserve">годишната </w:t>
      </w:r>
      <w:r w:rsidRPr="00D339DC">
        <w:rPr>
          <w:rFonts w:ascii="StobiSans Regular" w:hAnsi="StobiSans Regular"/>
          <w:b w:val="0"/>
          <w:sz w:val="20"/>
          <w:lang w:val="mk-MK"/>
        </w:rPr>
        <w:t>програма за работа Советот утврдува динамика и рокови за разгледување на прашањата од негова надлежност. Програмата содржи и финансиски план за нејзината реализација.</w:t>
      </w:r>
    </w:p>
    <w:p w14:paraId="06CB1210" w14:textId="77777777" w:rsidR="004527A1" w:rsidRPr="00D339DC"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(6) Со извештај за работа Советот дава пресек на реализирани активности во тековната година.</w:t>
      </w:r>
    </w:p>
    <w:p w14:paraId="3780B340" w14:textId="79CF8159" w:rsidR="004527A1" w:rsidRDefault="004527A1" w:rsidP="004527A1">
      <w:pPr>
        <w:pStyle w:val="BodyTextIndent"/>
        <w:rPr>
          <w:rFonts w:ascii="StobiSans Regular" w:hAnsi="StobiSans Regular"/>
          <w:b w:val="0"/>
          <w:sz w:val="20"/>
          <w:lang w:val="mk-MK"/>
        </w:rPr>
      </w:pPr>
      <w:r w:rsidRPr="00D339DC">
        <w:rPr>
          <w:rFonts w:ascii="StobiSans Regular" w:hAnsi="StobiSans Regular"/>
          <w:b w:val="0"/>
          <w:sz w:val="20"/>
          <w:lang w:val="mk-MK"/>
        </w:rPr>
        <w:t xml:space="preserve">(7) Право да предлага разгледување на </w:t>
      </w:r>
      <w:r w:rsidR="00D339DC" w:rsidRPr="00D339DC">
        <w:rPr>
          <w:rFonts w:ascii="StobiSans Regular" w:hAnsi="StobiSans Regular"/>
          <w:b w:val="0"/>
          <w:sz w:val="20"/>
          <w:lang w:val="mk-MK"/>
        </w:rPr>
        <w:t>информации</w:t>
      </w:r>
      <w:r w:rsidRPr="00D339DC">
        <w:rPr>
          <w:rFonts w:ascii="StobiSans Regular" w:hAnsi="StobiSans Regular"/>
          <w:b w:val="0"/>
          <w:sz w:val="20"/>
          <w:lang w:val="mk-MK"/>
        </w:rPr>
        <w:t xml:space="preserve"> и усвојување на препораки и заклучоци има секој член на Советот.</w:t>
      </w:r>
    </w:p>
    <w:p w14:paraId="5703EB90" w14:textId="77777777" w:rsidR="00E975B1" w:rsidRDefault="00E975B1" w:rsidP="00E975B1">
      <w:pPr>
        <w:pStyle w:val="BodyTextIndent"/>
        <w:ind w:firstLine="0"/>
        <w:jc w:val="center"/>
        <w:rPr>
          <w:rFonts w:ascii="StobiSans Regular" w:hAnsi="StobiSans Regular"/>
          <w:bCs/>
          <w:sz w:val="20"/>
          <w:lang w:val="mk-MK"/>
        </w:rPr>
      </w:pPr>
    </w:p>
    <w:p w14:paraId="640DF497" w14:textId="3239306F" w:rsidR="007B3D0D" w:rsidRPr="00E975B1" w:rsidRDefault="007B3D0D" w:rsidP="00E975B1">
      <w:pPr>
        <w:pStyle w:val="BodyTextIndent"/>
        <w:ind w:firstLine="0"/>
        <w:jc w:val="center"/>
        <w:rPr>
          <w:rFonts w:ascii="StobiSans Regular" w:hAnsi="StobiSans Regular"/>
          <w:b w:val="0"/>
          <w:sz w:val="20"/>
          <w:lang w:val="mk-MK"/>
        </w:rPr>
      </w:pPr>
      <w:r w:rsidRPr="00E975B1">
        <w:rPr>
          <w:rFonts w:ascii="StobiSans Regular" w:hAnsi="StobiSans Regular"/>
          <w:b w:val="0"/>
          <w:sz w:val="20"/>
          <w:lang w:val="mk-MK"/>
        </w:rPr>
        <w:t>Член 3</w:t>
      </w:r>
      <w:r w:rsidR="005375D2" w:rsidRPr="00E975B1">
        <w:rPr>
          <w:rFonts w:ascii="StobiSans Regular" w:hAnsi="StobiSans Regular"/>
          <w:b w:val="0"/>
          <w:sz w:val="20"/>
          <w:lang w:val="mk-MK"/>
        </w:rPr>
        <w:t>4</w:t>
      </w:r>
    </w:p>
    <w:p w14:paraId="341F95B6" w14:textId="0ABEBE4C" w:rsidR="004527A1" w:rsidRDefault="007B3D0D" w:rsidP="00147D1C">
      <w:pPr>
        <w:jc w:val="both"/>
        <w:rPr>
          <w:rFonts w:ascii="StobiSans Regular" w:hAnsi="StobiSans Regular"/>
          <w:color w:val="262626" w:themeColor="text1" w:themeTint="D9"/>
          <w:sz w:val="20"/>
          <w:szCs w:val="20"/>
          <w:lang w:val="mk-MK"/>
        </w:rPr>
      </w:pPr>
      <w:r>
        <w:rPr>
          <w:rFonts w:ascii="StobiSans Regular" w:hAnsi="StobiSans Regular"/>
          <w:color w:val="262626" w:themeColor="text1" w:themeTint="D9"/>
          <w:sz w:val="20"/>
          <w:szCs w:val="20"/>
          <w:lang w:val="mk-MK"/>
        </w:rPr>
        <w:t xml:space="preserve">Советот ја утврдува годишната програма за работа со финансиски план за реализација најдоцна до </w:t>
      </w:r>
      <w:r w:rsidR="00E975B1">
        <w:rPr>
          <w:rFonts w:ascii="StobiSans Regular" w:hAnsi="StobiSans Regular"/>
          <w:color w:val="262626" w:themeColor="text1" w:themeTint="D9"/>
          <w:sz w:val="20"/>
          <w:szCs w:val="20"/>
          <w:lang w:val="mk-MK"/>
        </w:rPr>
        <w:t xml:space="preserve">30 јуни во </w:t>
      </w:r>
      <w:r w:rsidR="00E975B1">
        <w:rPr>
          <w:rFonts w:ascii="StobiSans Regular" w:hAnsi="StobiSans Regular"/>
          <w:color w:val="262626" w:themeColor="text1" w:themeTint="D9"/>
          <w:sz w:val="20"/>
          <w:szCs w:val="20"/>
          <w:lang w:val="mk-MK"/>
        </w:rPr>
        <w:t>во текот на годината за идната година</w:t>
      </w:r>
      <w:r>
        <w:rPr>
          <w:rFonts w:ascii="StobiSans Regular" w:hAnsi="StobiSans Regular"/>
          <w:color w:val="262626" w:themeColor="text1" w:themeTint="D9"/>
          <w:sz w:val="20"/>
          <w:szCs w:val="20"/>
          <w:lang w:val="mk-MK"/>
        </w:rPr>
        <w:t>.</w:t>
      </w:r>
    </w:p>
    <w:p w14:paraId="69355546" w14:textId="59150946" w:rsidR="007B3D0D" w:rsidRPr="00D339DC" w:rsidRDefault="007B3D0D" w:rsidP="00147D1C">
      <w:pPr>
        <w:jc w:val="both"/>
        <w:rPr>
          <w:rFonts w:ascii="StobiSans Regular" w:hAnsi="StobiSans Regular"/>
          <w:color w:val="262626" w:themeColor="text1" w:themeTint="D9"/>
          <w:sz w:val="20"/>
          <w:szCs w:val="20"/>
          <w:lang w:val="mk-MK"/>
        </w:rPr>
      </w:pPr>
      <w:r>
        <w:rPr>
          <w:rFonts w:ascii="StobiSans Regular" w:hAnsi="StobiSans Regular"/>
          <w:color w:val="262626" w:themeColor="text1" w:themeTint="D9"/>
          <w:sz w:val="20"/>
          <w:szCs w:val="20"/>
          <w:lang w:val="mk-MK"/>
        </w:rPr>
        <w:t xml:space="preserve">Советот ја доставува годишната работа за консултации со организациите најдоцна до </w:t>
      </w:r>
      <w:r w:rsidR="00E975B1">
        <w:rPr>
          <w:rFonts w:ascii="StobiSans Regular" w:hAnsi="StobiSans Regular"/>
          <w:color w:val="262626" w:themeColor="text1" w:themeTint="D9"/>
          <w:sz w:val="20"/>
          <w:szCs w:val="20"/>
          <w:lang w:val="mk-MK"/>
        </w:rPr>
        <w:t>10 јули</w:t>
      </w:r>
      <w:r>
        <w:rPr>
          <w:rFonts w:ascii="StobiSans Regular" w:hAnsi="StobiSans Regular"/>
          <w:color w:val="262626" w:themeColor="text1" w:themeTint="D9"/>
          <w:sz w:val="20"/>
          <w:szCs w:val="20"/>
          <w:lang w:val="mk-MK"/>
        </w:rPr>
        <w:t>, а го доставува до Владата најдоцна до 30.08. во текот на годината за идната година.</w:t>
      </w:r>
    </w:p>
    <w:p w14:paraId="3D8B01D4" w14:textId="77777777" w:rsidR="00727147" w:rsidRDefault="00727147" w:rsidP="00147D1C">
      <w:pPr>
        <w:jc w:val="both"/>
        <w:rPr>
          <w:rFonts w:ascii="StobiSans Regular" w:hAnsi="StobiSans Regular"/>
          <w:color w:val="262626" w:themeColor="text1" w:themeTint="D9"/>
          <w:sz w:val="20"/>
          <w:szCs w:val="20"/>
          <w:lang w:val="mk-MK"/>
        </w:rPr>
      </w:pPr>
    </w:p>
    <w:p w14:paraId="37FF7A23" w14:textId="1A54AD59" w:rsidR="008F7E41" w:rsidRPr="00D339DC" w:rsidRDefault="004527A1" w:rsidP="00147D1C">
      <w:pPr>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V</w:t>
      </w:r>
      <w:r w:rsidR="008F7E41" w:rsidRPr="00D339DC">
        <w:rPr>
          <w:rFonts w:ascii="StobiSans Regular" w:hAnsi="StobiSans Regular"/>
          <w:color w:val="262626" w:themeColor="text1" w:themeTint="D9"/>
          <w:sz w:val="20"/>
          <w:szCs w:val="20"/>
          <w:lang w:val="mk-MK"/>
        </w:rPr>
        <w:t>. ПОСТАПКА ЗА НОМИНИРАЊЕ ПРЕТСТАВНИЦИ НА ГРЃАНСК</w:t>
      </w:r>
      <w:r w:rsidR="006842C2" w:rsidRPr="00D339DC">
        <w:rPr>
          <w:rFonts w:ascii="StobiSans Regular" w:hAnsi="StobiSans Regular"/>
          <w:color w:val="262626" w:themeColor="text1" w:themeTint="D9"/>
          <w:sz w:val="20"/>
          <w:szCs w:val="20"/>
          <w:lang w:val="mk-MK"/>
        </w:rPr>
        <w:t>ОТО ОПШТЕСТВО</w:t>
      </w:r>
      <w:r w:rsidR="000610D9" w:rsidRPr="00D339DC">
        <w:rPr>
          <w:rFonts w:ascii="StobiSans Regular" w:hAnsi="StobiSans Regular"/>
          <w:color w:val="262626" w:themeColor="text1" w:themeTint="D9"/>
          <w:sz w:val="20"/>
          <w:szCs w:val="20"/>
          <w:lang w:val="mk-MK"/>
        </w:rPr>
        <w:t xml:space="preserve"> ВО СОВЕТОДАВНИ И РАБОТНИ ТЕЛА</w:t>
      </w:r>
    </w:p>
    <w:p w14:paraId="3AEABB63" w14:textId="2B71E258" w:rsidR="001350F5" w:rsidRPr="00D339DC" w:rsidRDefault="001350F5" w:rsidP="001350F5">
      <w:pPr>
        <w:jc w:val="center"/>
        <w:rPr>
          <w:rFonts w:ascii="StobiSans Regular" w:hAnsi="StobiSans Regular" w:cs="Arial"/>
          <w:color w:val="262626" w:themeColor="text1" w:themeTint="D9"/>
          <w:sz w:val="20"/>
          <w:szCs w:val="20"/>
          <w:lang w:val="mk-MK"/>
        </w:rPr>
      </w:pPr>
      <w:r w:rsidRPr="00D339DC">
        <w:rPr>
          <w:rFonts w:ascii="StobiSans Regular" w:hAnsi="StobiSans Regular" w:cs="Arial"/>
          <w:color w:val="262626" w:themeColor="text1" w:themeTint="D9"/>
          <w:sz w:val="20"/>
          <w:szCs w:val="20"/>
          <w:lang w:val="mk-MK"/>
        </w:rPr>
        <w:t xml:space="preserve">Член </w:t>
      </w:r>
      <w:r w:rsidR="00E12EB7" w:rsidRPr="00D339DC">
        <w:rPr>
          <w:rFonts w:ascii="StobiSans Regular" w:hAnsi="StobiSans Regular" w:cs="Arial"/>
          <w:color w:val="262626" w:themeColor="text1" w:themeTint="D9"/>
          <w:sz w:val="20"/>
          <w:szCs w:val="20"/>
          <w:lang w:val="mk-MK"/>
        </w:rPr>
        <w:t>3</w:t>
      </w:r>
      <w:r w:rsidR="005375D2">
        <w:rPr>
          <w:rFonts w:ascii="StobiSans Regular" w:hAnsi="StobiSans Regular" w:cs="Arial"/>
          <w:color w:val="262626" w:themeColor="text1" w:themeTint="D9"/>
          <w:sz w:val="20"/>
          <w:szCs w:val="20"/>
          <w:lang w:val="mk-MK"/>
        </w:rPr>
        <w:t>5</w:t>
      </w:r>
    </w:p>
    <w:p w14:paraId="5A23A279" w14:textId="4436F9D0"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 xml:space="preserve">(1) Во случај кога Владата, орган на државната управа или граѓанска организација достави </w:t>
      </w:r>
      <w:r w:rsidRPr="00D339DC">
        <w:rPr>
          <w:rFonts w:ascii="StobiSans Regular" w:hAnsi="StobiSans Regular"/>
          <w:color w:val="262626" w:themeColor="text1" w:themeTint="D9"/>
          <w:sz w:val="20"/>
          <w:szCs w:val="20"/>
          <w:lang w:val="mk-MK"/>
        </w:rPr>
        <w:t xml:space="preserve">до Советот барање за номинирање на еден или повеќе претставници на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во советодавни и работни тела, рокот за кандидирање и избор по правило не може да биде пократок од 15 дена.</w:t>
      </w:r>
      <w:r w:rsidRPr="00D339DC">
        <w:rPr>
          <w:rFonts w:ascii="StobiSans Regular" w:hAnsi="StobiSans Regular" w:cs="Arial"/>
          <w:color w:val="262626" w:themeColor="text1" w:themeTint="D9"/>
          <w:sz w:val="20"/>
          <w:szCs w:val="20"/>
          <w:lang w:val="mk-MK"/>
        </w:rPr>
        <w:t xml:space="preserve"> </w:t>
      </w:r>
    </w:p>
    <w:p w14:paraId="241CF02C" w14:textId="77777777"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 xml:space="preserve">(2) Генералниот секретаријат на Владата – организациона единица за соработка со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барањето за номинирање претставници на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во советодавни и работни тела го доставува до членовите на Советот со наведување на рокот во кој Советот треба да ја достави </w:t>
      </w:r>
      <w:r w:rsidRPr="00D339DC">
        <w:rPr>
          <w:rFonts w:ascii="StobiSans Regular" w:hAnsi="StobiSans Regular"/>
          <w:color w:val="262626" w:themeColor="text1" w:themeTint="D9"/>
          <w:sz w:val="20"/>
          <w:szCs w:val="20"/>
          <w:lang w:val="mk-MK"/>
        </w:rPr>
        <w:lastRenderedPageBreak/>
        <w:t>номинацијата и го објавува на  веб страницата на Советот во вид на јавен повик, заедно со образец на пријава на кандидатите.</w:t>
      </w:r>
    </w:p>
    <w:p w14:paraId="05369743" w14:textId="77777777"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(3) Членовите на Советот ги информираат и консултираат организациите во областа што ја претставуваат, за да се пријават на јавниот повик.</w:t>
      </w:r>
    </w:p>
    <w:p w14:paraId="1A559F90" w14:textId="788638B2"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 xml:space="preserve">(4) По истекот на рокот за пријавување на јавниот повик, Генералниот секретаријат на Владата – организациона единица за соработка со </w:t>
      </w:r>
      <w:r w:rsidR="00D4426E" w:rsidRPr="00D339DC">
        <w:rPr>
          <w:rFonts w:ascii="StobiSans Regular" w:hAnsi="StobiSans Regular"/>
          <w:color w:val="262626" w:themeColor="text1" w:themeTint="D9"/>
          <w:sz w:val="20"/>
          <w:szCs w:val="20"/>
          <w:lang w:val="mk-MK"/>
        </w:rPr>
        <w:t>граѓанското општество</w:t>
      </w:r>
      <w:r w:rsidR="00F728C6" w:rsidRPr="00D339DC">
        <w:rPr>
          <w:rFonts w:ascii="StobiSans Regular" w:hAnsi="StobiSans Regular"/>
          <w:color w:val="262626" w:themeColor="text1" w:themeTint="D9"/>
          <w:sz w:val="20"/>
          <w:szCs w:val="20"/>
          <w:lang w:val="mk-MK"/>
        </w:rPr>
        <w:t xml:space="preserve"> врши административна проверка на</w:t>
      </w:r>
      <w:r w:rsidRPr="00D339DC">
        <w:rPr>
          <w:rFonts w:ascii="StobiSans Regular" w:hAnsi="StobiSans Regular"/>
          <w:color w:val="262626" w:themeColor="text1" w:themeTint="D9"/>
          <w:sz w:val="20"/>
          <w:szCs w:val="20"/>
          <w:lang w:val="mk-MK"/>
        </w:rPr>
        <w:t xml:space="preserve"> пријавите на организациите со кандидати за членови на советодавни и работни тела </w:t>
      </w:r>
      <w:r w:rsidR="00F728C6" w:rsidRPr="00D339DC">
        <w:rPr>
          <w:rFonts w:ascii="StobiSans Regular" w:hAnsi="StobiSans Regular"/>
          <w:color w:val="262626" w:themeColor="text1" w:themeTint="D9"/>
          <w:sz w:val="20"/>
          <w:szCs w:val="20"/>
          <w:lang w:val="mk-MK"/>
        </w:rPr>
        <w:t>и ги известува</w:t>
      </w:r>
      <w:r w:rsidRPr="00D339DC">
        <w:rPr>
          <w:rFonts w:ascii="StobiSans Regular" w:hAnsi="StobiSans Regular"/>
          <w:color w:val="262626" w:themeColor="text1" w:themeTint="D9"/>
          <w:sz w:val="20"/>
          <w:szCs w:val="20"/>
          <w:lang w:val="mk-MK"/>
        </w:rPr>
        <w:t xml:space="preserve"> членовите на Советот.</w:t>
      </w:r>
    </w:p>
    <w:p w14:paraId="61D70FF5" w14:textId="2048A975"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 xml:space="preserve">(5) </w:t>
      </w:r>
      <w:r w:rsidR="00F728C6" w:rsidRPr="00D339DC">
        <w:rPr>
          <w:rFonts w:ascii="StobiSans Regular" w:hAnsi="StobiSans Regular"/>
          <w:color w:val="262626" w:themeColor="text1" w:themeTint="D9"/>
          <w:sz w:val="20"/>
          <w:szCs w:val="20"/>
          <w:lang w:val="mk-MK"/>
        </w:rPr>
        <w:t>Н</w:t>
      </w:r>
      <w:r w:rsidRPr="00D339DC">
        <w:rPr>
          <w:rFonts w:ascii="StobiSans Regular" w:hAnsi="StobiSans Regular"/>
          <w:color w:val="262626" w:themeColor="text1" w:themeTint="D9"/>
          <w:sz w:val="20"/>
          <w:szCs w:val="20"/>
          <w:lang w:val="mk-MK"/>
        </w:rPr>
        <w:t>оминирање</w:t>
      </w:r>
      <w:r w:rsidR="00F728C6" w:rsidRPr="00D339DC">
        <w:rPr>
          <w:rFonts w:ascii="StobiSans Regular" w:hAnsi="StobiSans Regular"/>
          <w:color w:val="262626" w:themeColor="text1" w:themeTint="D9"/>
          <w:sz w:val="20"/>
          <w:szCs w:val="20"/>
          <w:lang w:val="mk-MK"/>
        </w:rPr>
        <w:t>то</w:t>
      </w:r>
      <w:r w:rsidRPr="00D339DC">
        <w:rPr>
          <w:rFonts w:ascii="StobiSans Regular" w:hAnsi="StobiSans Regular"/>
          <w:color w:val="262626" w:themeColor="text1" w:themeTint="D9"/>
          <w:sz w:val="20"/>
          <w:szCs w:val="20"/>
          <w:lang w:val="mk-MK"/>
        </w:rPr>
        <w:t xml:space="preserve"> на претставници на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во советодавни и работни тела </w:t>
      </w:r>
      <w:r w:rsidR="00C24ECD" w:rsidRPr="00D339DC">
        <w:rPr>
          <w:rFonts w:ascii="StobiSans Regular" w:hAnsi="StobiSans Regular"/>
          <w:color w:val="262626" w:themeColor="text1" w:themeTint="D9"/>
          <w:sz w:val="20"/>
          <w:szCs w:val="20"/>
          <w:lang w:val="mk-MK"/>
        </w:rPr>
        <w:t xml:space="preserve">се </w:t>
      </w:r>
      <w:r w:rsidRPr="00D339DC">
        <w:rPr>
          <w:rFonts w:ascii="StobiSans Regular" w:hAnsi="StobiSans Regular"/>
          <w:color w:val="262626" w:themeColor="text1" w:themeTint="D9"/>
          <w:sz w:val="20"/>
          <w:szCs w:val="20"/>
          <w:lang w:val="mk-MK"/>
        </w:rPr>
        <w:t>врши на првата наредна седница на Советот</w:t>
      </w:r>
      <w:r w:rsidR="005861FB" w:rsidRPr="00D339DC">
        <w:rPr>
          <w:rFonts w:ascii="StobiSans Regular" w:hAnsi="StobiSans Regular"/>
          <w:color w:val="262626" w:themeColor="text1" w:themeTint="D9"/>
          <w:sz w:val="20"/>
          <w:szCs w:val="20"/>
          <w:lang w:val="mk-MK"/>
        </w:rPr>
        <w:t>, по пат на јавно гласање</w:t>
      </w:r>
      <w:r w:rsidR="00F70239" w:rsidRPr="00D339DC">
        <w:rPr>
          <w:rFonts w:ascii="StobiSans Regular" w:hAnsi="StobiSans Regular"/>
          <w:color w:val="262626" w:themeColor="text1" w:themeTint="D9"/>
          <w:sz w:val="20"/>
          <w:szCs w:val="20"/>
          <w:lang w:val="mk-MK"/>
        </w:rPr>
        <w:t>,</w:t>
      </w:r>
      <w:r w:rsidR="005861FB" w:rsidRPr="00D339DC">
        <w:rPr>
          <w:rFonts w:ascii="StobiSans Regular" w:hAnsi="StobiSans Regular"/>
          <w:color w:val="262626" w:themeColor="text1" w:themeTint="D9"/>
          <w:sz w:val="20"/>
          <w:szCs w:val="20"/>
          <w:lang w:val="mk-MK"/>
        </w:rPr>
        <w:t xml:space="preserve"> со кревање рака за секој од пријавените кандидати кои ги исполнуваат условите од јавниот повик</w:t>
      </w:r>
      <w:r w:rsidRPr="00D339DC">
        <w:rPr>
          <w:rFonts w:ascii="StobiSans Regular" w:hAnsi="StobiSans Regular"/>
          <w:color w:val="262626" w:themeColor="text1" w:themeTint="D9"/>
          <w:sz w:val="20"/>
          <w:szCs w:val="20"/>
          <w:lang w:val="mk-MK"/>
        </w:rPr>
        <w:t>.</w:t>
      </w:r>
    </w:p>
    <w:p w14:paraId="7CC7CB39" w14:textId="33A94ED5" w:rsidR="005861FB" w:rsidRPr="00D339DC" w:rsidRDefault="005861FB"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 xml:space="preserve">(6) </w:t>
      </w:r>
      <w:r w:rsidR="00F70239" w:rsidRPr="00D339DC">
        <w:rPr>
          <w:rFonts w:ascii="StobiSans Regular" w:hAnsi="StobiSans Regular"/>
          <w:color w:val="262626" w:themeColor="text1" w:themeTint="D9"/>
          <w:sz w:val="20"/>
          <w:szCs w:val="20"/>
          <w:lang w:val="mk-MK"/>
        </w:rPr>
        <w:t xml:space="preserve">На </w:t>
      </w:r>
      <w:r w:rsidR="00523DD6" w:rsidRPr="00D339DC">
        <w:rPr>
          <w:rFonts w:ascii="StobiSans Regular" w:hAnsi="StobiSans Regular"/>
          <w:color w:val="262626" w:themeColor="text1" w:themeTint="D9"/>
          <w:sz w:val="20"/>
          <w:szCs w:val="20"/>
          <w:lang w:val="mk-MK"/>
        </w:rPr>
        <w:t>барање на претседателот на Советот или најмалку една третина од членовите на Советот</w:t>
      </w:r>
      <w:r w:rsidR="00F70239" w:rsidRPr="00D339DC">
        <w:rPr>
          <w:rFonts w:ascii="StobiSans Regular" w:hAnsi="StobiSans Regular"/>
          <w:color w:val="262626" w:themeColor="text1" w:themeTint="D9"/>
          <w:sz w:val="20"/>
          <w:szCs w:val="20"/>
          <w:lang w:val="mk-MK"/>
        </w:rPr>
        <w:t>, на седницата на Советот се покануваат да присуствуваат кандидатите кои ги исполнуваат условите од јавниот повик, за лично да се претстават и да го образложат својот план за застапување на граѓанското општество во советодавното односно работното тело.</w:t>
      </w:r>
    </w:p>
    <w:p w14:paraId="128C1022" w14:textId="702E018A" w:rsidR="001350F5" w:rsidRPr="00D339DC" w:rsidRDefault="001350F5" w:rsidP="001350F5">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w:t>
      </w:r>
      <w:r w:rsidR="005861FB" w:rsidRPr="00D339DC">
        <w:rPr>
          <w:rFonts w:ascii="StobiSans Regular" w:hAnsi="StobiSans Regular"/>
          <w:color w:val="262626" w:themeColor="text1" w:themeTint="D9"/>
          <w:sz w:val="20"/>
          <w:szCs w:val="20"/>
          <w:lang w:val="mk-MK"/>
        </w:rPr>
        <w:t>7</w:t>
      </w:r>
      <w:r w:rsidRPr="00D339DC">
        <w:rPr>
          <w:rFonts w:ascii="StobiSans Regular" w:hAnsi="StobiSans Regular"/>
          <w:color w:val="262626" w:themeColor="text1" w:themeTint="D9"/>
          <w:sz w:val="20"/>
          <w:szCs w:val="20"/>
          <w:lang w:val="mk-MK"/>
        </w:rPr>
        <w:t xml:space="preserve">) </w:t>
      </w:r>
      <w:r w:rsidR="00F728C6" w:rsidRPr="00D339DC">
        <w:rPr>
          <w:rFonts w:ascii="StobiSans Regular" w:hAnsi="StobiSans Regular"/>
          <w:color w:val="262626" w:themeColor="text1" w:themeTint="D9"/>
          <w:sz w:val="20"/>
          <w:szCs w:val="20"/>
          <w:lang w:val="mk-MK"/>
        </w:rPr>
        <w:t>Во итни случаи, номинирањето на претставници на граѓанското општество во советодавни и работни тела може да се спроведе со г</w:t>
      </w:r>
      <w:r w:rsidRPr="00D339DC">
        <w:rPr>
          <w:rFonts w:ascii="StobiSans Regular" w:hAnsi="StobiSans Regular"/>
          <w:color w:val="262626" w:themeColor="text1" w:themeTint="D9"/>
          <w:sz w:val="20"/>
          <w:szCs w:val="20"/>
          <w:lang w:val="mk-MK"/>
        </w:rPr>
        <w:t>ласање по електронски пат</w:t>
      </w:r>
      <w:r w:rsidR="00C24ECD" w:rsidRPr="00D339DC">
        <w:rPr>
          <w:rFonts w:ascii="StobiSans Regular" w:hAnsi="StobiSans Regular"/>
          <w:color w:val="262626" w:themeColor="text1" w:themeTint="D9"/>
          <w:sz w:val="20"/>
          <w:szCs w:val="20"/>
          <w:lang w:val="mk-MK"/>
        </w:rPr>
        <w:t>. Гласањето</w:t>
      </w:r>
      <w:r w:rsidRPr="00D339DC">
        <w:rPr>
          <w:rFonts w:ascii="StobiSans Regular" w:hAnsi="StobiSans Regular"/>
          <w:color w:val="262626" w:themeColor="text1" w:themeTint="D9"/>
          <w:sz w:val="20"/>
          <w:szCs w:val="20"/>
          <w:lang w:val="mk-MK"/>
        </w:rPr>
        <w:t xml:space="preserve"> се смета за важечко доколку гласале повеќе од половина од членовите на Советот. </w:t>
      </w:r>
    </w:p>
    <w:p w14:paraId="7FDDDF88" w14:textId="68F4CAD0" w:rsidR="008F7E41" w:rsidRPr="00D339DC" w:rsidRDefault="001350F5" w:rsidP="00C24ECD">
      <w:pPr>
        <w:ind w:firstLine="720"/>
        <w:jc w:val="both"/>
        <w:rPr>
          <w:rFonts w:ascii="StobiSans Regular" w:hAnsi="StobiSans Regular"/>
          <w:color w:val="262626" w:themeColor="text1" w:themeTint="D9"/>
          <w:sz w:val="20"/>
          <w:szCs w:val="20"/>
          <w:lang w:val="mk-MK"/>
        </w:rPr>
      </w:pPr>
      <w:r w:rsidRPr="00D339DC">
        <w:rPr>
          <w:rFonts w:ascii="StobiSans Regular" w:hAnsi="StobiSans Regular"/>
          <w:color w:val="262626" w:themeColor="text1" w:themeTint="D9"/>
          <w:sz w:val="20"/>
          <w:szCs w:val="20"/>
          <w:lang w:val="mk-MK"/>
        </w:rPr>
        <w:t>(</w:t>
      </w:r>
      <w:r w:rsidR="005861FB" w:rsidRPr="00D339DC">
        <w:rPr>
          <w:rFonts w:ascii="StobiSans Regular" w:hAnsi="StobiSans Regular"/>
          <w:color w:val="262626" w:themeColor="text1" w:themeTint="D9"/>
          <w:sz w:val="20"/>
          <w:szCs w:val="20"/>
          <w:lang w:val="mk-MK"/>
        </w:rPr>
        <w:t>8</w:t>
      </w:r>
      <w:r w:rsidRPr="00D339DC">
        <w:rPr>
          <w:rFonts w:ascii="StobiSans Regular" w:hAnsi="StobiSans Regular"/>
          <w:color w:val="262626" w:themeColor="text1" w:themeTint="D9"/>
          <w:sz w:val="20"/>
          <w:szCs w:val="20"/>
          <w:lang w:val="mk-MK"/>
        </w:rPr>
        <w:t xml:space="preserve">) Генералниот секретаријат на Владата – организациона единица за соработка со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врз основа на регистрираните (електронски) гласови, ги известува членовите на Советот за резултатите од гласањето и подготвува и доставува писмено известување до подносителот на барањето со податоци за номинираните претставници на </w:t>
      </w:r>
      <w:r w:rsidR="00D4426E" w:rsidRPr="00D339DC">
        <w:rPr>
          <w:rFonts w:ascii="StobiSans Regular" w:hAnsi="StobiSans Regular"/>
          <w:color w:val="262626" w:themeColor="text1" w:themeTint="D9"/>
          <w:sz w:val="20"/>
          <w:szCs w:val="20"/>
          <w:lang w:val="mk-MK"/>
        </w:rPr>
        <w:t>граѓанското општество</w:t>
      </w:r>
      <w:r w:rsidRPr="00D339DC">
        <w:rPr>
          <w:rFonts w:ascii="StobiSans Regular" w:hAnsi="StobiSans Regular"/>
          <w:color w:val="262626" w:themeColor="text1" w:themeTint="D9"/>
          <w:sz w:val="20"/>
          <w:szCs w:val="20"/>
          <w:lang w:val="mk-MK"/>
        </w:rPr>
        <w:t xml:space="preserve">. </w:t>
      </w:r>
      <w:r w:rsidR="00BF484C">
        <w:rPr>
          <w:rFonts w:ascii="StobiSans Regular" w:hAnsi="StobiSans Regular"/>
          <w:color w:val="262626" w:themeColor="text1" w:themeTint="D9"/>
          <w:sz w:val="20"/>
          <w:szCs w:val="20"/>
          <w:lang w:val="mk-MK"/>
        </w:rPr>
        <w:t>Номинацијата</w:t>
      </w:r>
      <w:r w:rsidR="00BF484C" w:rsidRPr="00D339DC">
        <w:rPr>
          <w:rFonts w:ascii="StobiSans Regular" w:hAnsi="StobiSans Regular"/>
          <w:color w:val="262626" w:themeColor="text1" w:themeTint="D9"/>
          <w:sz w:val="20"/>
          <w:szCs w:val="20"/>
          <w:lang w:val="mk-MK"/>
        </w:rPr>
        <w:t xml:space="preserve"> </w:t>
      </w:r>
      <w:r w:rsidR="00C24ECD" w:rsidRPr="00D339DC">
        <w:rPr>
          <w:rFonts w:ascii="StobiSans Regular" w:hAnsi="StobiSans Regular"/>
          <w:color w:val="262626" w:themeColor="text1" w:themeTint="D9"/>
          <w:sz w:val="20"/>
          <w:szCs w:val="20"/>
          <w:lang w:val="mk-MK"/>
        </w:rPr>
        <w:t>на кандидатите се потврдува со заклучок на првата наредна седница на Советот.</w:t>
      </w:r>
    </w:p>
    <w:p w14:paraId="3C026362" w14:textId="77777777" w:rsidR="00D375EC" w:rsidRPr="00D339DC" w:rsidRDefault="00D375EC" w:rsidP="00D375EC">
      <w:pPr>
        <w:pStyle w:val="BodyTextIndent"/>
        <w:ind w:firstLine="0"/>
        <w:rPr>
          <w:rFonts w:ascii="StobiSans Regular" w:hAnsi="StobiSans Regular"/>
          <w:b w:val="0"/>
          <w:sz w:val="20"/>
          <w:lang w:val="mk-MK"/>
        </w:rPr>
      </w:pPr>
    </w:p>
    <w:p w14:paraId="603A745C" w14:textId="3DC1C0F3" w:rsidR="00F70239" w:rsidRPr="00D339DC" w:rsidRDefault="009555EF" w:rsidP="00924DF9">
      <w:pPr>
        <w:jc w:val="both"/>
        <w:rPr>
          <w:rFonts w:ascii="StobiSans Regular" w:hAnsi="StobiSans Regular" w:cs="Arial"/>
          <w:sz w:val="20"/>
          <w:szCs w:val="20"/>
          <w:lang w:val="mk-MK"/>
        </w:rPr>
      </w:pPr>
      <w:r w:rsidRPr="00D339DC">
        <w:rPr>
          <w:rFonts w:ascii="StobiSans Regular" w:hAnsi="StobiSans Regular"/>
          <w:sz w:val="20"/>
          <w:szCs w:val="20"/>
          <w:lang w:val="mk-MK"/>
        </w:rPr>
        <w:t>VI. ЈАВНОСТ ВО РАБОТАТА, ИНФОРМИРАЊЕ, КОНСУЛТИРАЊЕ И ВКЛУЧУВАЊЕ НА ЗАСЕГНАТИТЕ СТРАНИ</w:t>
      </w:r>
    </w:p>
    <w:p w14:paraId="4E1A3A14" w14:textId="77777777" w:rsidR="009555EF" w:rsidRPr="00D339DC" w:rsidRDefault="009555EF" w:rsidP="00924DF9">
      <w:pPr>
        <w:jc w:val="both"/>
        <w:rPr>
          <w:rFonts w:ascii="StobiSans Regular" w:hAnsi="StobiSans Regular" w:cs="Arial"/>
          <w:sz w:val="20"/>
          <w:szCs w:val="20"/>
          <w:lang w:val="mk-MK"/>
        </w:rPr>
      </w:pPr>
    </w:p>
    <w:p w14:paraId="382075D3" w14:textId="74D2BC4C" w:rsidR="009555EF" w:rsidRPr="00D339DC" w:rsidRDefault="009555EF" w:rsidP="009555EF">
      <w:pPr>
        <w:jc w:val="both"/>
        <w:rPr>
          <w:rFonts w:ascii="StobiSans Regular" w:hAnsi="StobiSans Regular"/>
          <w:sz w:val="20"/>
          <w:szCs w:val="20"/>
          <w:lang w:val="mk-MK"/>
        </w:rPr>
      </w:pPr>
      <w:r w:rsidRPr="00D339DC">
        <w:rPr>
          <w:rFonts w:ascii="StobiSans Regular" w:hAnsi="StobiSans Regular"/>
          <w:sz w:val="20"/>
          <w:szCs w:val="20"/>
          <w:lang w:val="mk-MK"/>
        </w:rPr>
        <w:t>1. Јавност во работата на Советот</w:t>
      </w:r>
    </w:p>
    <w:p w14:paraId="5054E7E2" w14:textId="1711ADE1" w:rsidR="009555EF" w:rsidRPr="00D339DC" w:rsidRDefault="009555EF" w:rsidP="009555EF">
      <w:pPr>
        <w:ind w:left="3600" w:firstLine="720"/>
        <w:jc w:val="both"/>
        <w:rPr>
          <w:rFonts w:ascii="StobiSans Regular" w:hAnsi="StobiSans Regular"/>
          <w:sz w:val="20"/>
          <w:szCs w:val="20"/>
          <w:lang w:val="mk-MK"/>
        </w:rPr>
      </w:pPr>
      <w:r w:rsidRPr="00D339DC">
        <w:rPr>
          <w:rFonts w:ascii="StobiSans Regular" w:hAnsi="StobiSans Regular"/>
          <w:sz w:val="20"/>
          <w:szCs w:val="20"/>
          <w:lang w:val="mk-MK"/>
        </w:rPr>
        <w:t>Член 3</w:t>
      </w:r>
      <w:r w:rsidR="005375D2">
        <w:rPr>
          <w:rFonts w:ascii="StobiSans Regular" w:hAnsi="StobiSans Regular"/>
          <w:sz w:val="20"/>
          <w:szCs w:val="20"/>
          <w:lang w:val="mk-MK"/>
        </w:rPr>
        <w:t>6</w:t>
      </w:r>
    </w:p>
    <w:p w14:paraId="6450A6D6" w14:textId="77777777" w:rsidR="009555EF" w:rsidRPr="00D339DC" w:rsidRDefault="009555EF" w:rsidP="009555EF">
      <w:pPr>
        <w:ind w:firstLine="720"/>
        <w:jc w:val="both"/>
        <w:rPr>
          <w:rFonts w:ascii="StobiSans Regular" w:hAnsi="StobiSans Regular"/>
          <w:sz w:val="20"/>
          <w:szCs w:val="20"/>
          <w:lang w:val="mk-MK"/>
        </w:rPr>
      </w:pPr>
      <w:r w:rsidRPr="00D339DC">
        <w:rPr>
          <w:rFonts w:ascii="StobiSans Regular" w:hAnsi="StobiSans Regular"/>
          <w:sz w:val="20"/>
          <w:szCs w:val="20"/>
          <w:lang w:val="mk-MK"/>
        </w:rPr>
        <w:t>(1) Советот обезбедува информирање на јавноста за седниците и работата на Советот преку објавување на соопштение за јавност, презентирање на извештаите и одлуките на Советот и други материјали кои се разгледуваат на седниците на Советот.</w:t>
      </w:r>
    </w:p>
    <w:p w14:paraId="051D4280" w14:textId="1224E08F" w:rsidR="009555EF" w:rsidRPr="00D339DC" w:rsidRDefault="009555EF" w:rsidP="009555EF">
      <w:pPr>
        <w:ind w:firstLine="720"/>
        <w:jc w:val="both"/>
        <w:rPr>
          <w:rFonts w:ascii="StobiSans Regular" w:hAnsi="StobiSans Regular"/>
          <w:sz w:val="20"/>
          <w:szCs w:val="20"/>
          <w:lang w:val="mk-MK"/>
        </w:rPr>
      </w:pPr>
      <w:r w:rsidRPr="00D339DC">
        <w:rPr>
          <w:rFonts w:ascii="StobiSans Regular" w:hAnsi="StobiSans Regular"/>
          <w:sz w:val="20"/>
          <w:szCs w:val="20"/>
          <w:lang w:val="mk-MK"/>
        </w:rPr>
        <w:t xml:space="preserve">(2) Советот има веб-страница, како дел од веб-страницата </w:t>
      </w:r>
      <w:hyperlink r:id="rId9" w:history="1">
        <w:r w:rsidRPr="00D339DC">
          <w:rPr>
            <w:rStyle w:val="Hyperlink"/>
            <w:rFonts w:ascii="StobiSans Regular" w:hAnsi="StobiSans Regular"/>
            <w:sz w:val="20"/>
            <w:szCs w:val="20"/>
            <w:lang w:val="mk-MK"/>
          </w:rPr>
          <w:t>www.nvosorabotka.gov.mk</w:t>
        </w:r>
      </w:hyperlink>
      <w:r w:rsidRPr="00D339DC">
        <w:rPr>
          <w:rFonts w:ascii="StobiSans Regular" w:hAnsi="StobiSans Regular"/>
          <w:sz w:val="20"/>
          <w:szCs w:val="20"/>
          <w:lang w:val="mk-MK"/>
        </w:rPr>
        <w:t>, на која се внесуваат општи податоци за Советот, претседателот, заменикот на претседателот, членовите и замениците членови на Советот, дневниот ред, материјалите по одделните точки од дневниот ред и записниците од седниците, извештаите за работа и други податоци поврзани со организацијата и работата на Советот.</w:t>
      </w:r>
    </w:p>
    <w:p w14:paraId="619BA191" w14:textId="3CC6F656" w:rsidR="00523DD6" w:rsidRDefault="00523DD6" w:rsidP="009555EF">
      <w:pPr>
        <w:ind w:firstLine="720"/>
        <w:jc w:val="both"/>
        <w:rPr>
          <w:rFonts w:ascii="StobiSans Regular" w:hAnsi="StobiSans Regular"/>
          <w:sz w:val="20"/>
          <w:szCs w:val="20"/>
          <w:lang w:val="mk-MK"/>
        </w:rPr>
      </w:pPr>
      <w:r w:rsidRPr="00D339DC">
        <w:rPr>
          <w:rFonts w:ascii="StobiSans Regular" w:hAnsi="StobiSans Regular"/>
          <w:sz w:val="20"/>
          <w:szCs w:val="20"/>
          <w:lang w:val="mk-MK"/>
        </w:rPr>
        <w:t>(3) Членовите на Советот ги промовираат добрите практики и успешните иницијативи на граѓанските организации во јавноста, со цел поголема поддршка за нивната работа и учествуваат на јавни дебати и работилници за подобрување на демократските процеси и јакнење на граѓанското учество во носењето одлуки.</w:t>
      </w:r>
    </w:p>
    <w:p w14:paraId="67F490FC" w14:textId="6EFE5700" w:rsidR="00092806" w:rsidRPr="00092806" w:rsidRDefault="00092806" w:rsidP="00092806">
      <w:pPr>
        <w:ind w:firstLine="720"/>
        <w:jc w:val="both"/>
        <w:rPr>
          <w:rFonts w:ascii="StobiSans Regular" w:hAnsi="StobiSans Regular"/>
          <w:sz w:val="20"/>
          <w:szCs w:val="20"/>
          <w:lang w:val="mk-MK"/>
        </w:rPr>
      </w:pPr>
      <w:r w:rsidRPr="00092806">
        <w:rPr>
          <w:rFonts w:ascii="StobiSans Regular" w:hAnsi="StobiSans Regular"/>
          <w:sz w:val="20"/>
          <w:szCs w:val="20"/>
          <w:lang w:val="mk-MK"/>
        </w:rPr>
        <w:t>(4)</w:t>
      </w:r>
      <w:r w:rsidR="00E975B1">
        <w:rPr>
          <w:rFonts w:ascii="StobiSans Regular" w:hAnsi="StobiSans Regular"/>
          <w:sz w:val="20"/>
          <w:szCs w:val="20"/>
          <w:lang w:val="mk-MK"/>
        </w:rPr>
        <w:t xml:space="preserve"> </w:t>
      </w:r>
      <w:r w:rsidR="00B12172">
        <w:rPr>
          <w:rFonts w:ascii="StobiSans Regular" w:hAnsi="StobiSans Regular"/>
          <w:sz w:val="20"/>
          <w:szCs w:val="20"/>
          <w:lang w:val="mk-MK"/>
        </w:rPr>
        <w:t xml:space="preserve">Начинот и динамиката на информирањето на јавноста за работата на Советот се одвива согласно </w:t>
      </w:r>
      <w:r w:rsidRPr="00092806">
        <w:rPr>
          <w:rFonts w:ascii="StobiSans Regular" w:hAnsi="StobiSans Regular"/>
          <w:sz w:val="20"/>
          <w:szCs w:val="20"/>
          <w:lang w:val="mk-MK"/>
        </w:rPr>
        <w:t xml:space="preserve"> Комуникациската стратегија.</w:t>
      </w:r>
    </w:p>
    <w:p w14:paraId="464ADEBB" w14:textId="77777777" w:rsidR="00092806" w:rsidRDefault="00092806" w:rsidP="009555EF">
      <w:pPr>
        <w:ind w:firstLine="720"/>
        <w:jc w:val="both"/>
        <w:rPr>
          <w:rFonts w:ascii="StobiSans Regular" w:hAnsi="StobiSans Regular"/>
          <w:sz w:val="20"/>
          <w:szCs w:val="20"/>
          <w:lang w:val="mk-MK"/>
        </w:rPr>
      </w:pPr>
    </w:p>
    <w:p w14:paraId="3FBDD74C" w14:textId="77777777" w:rsidR="00523DD6" w:rsidRPr="00D807BC" w:rsidRDefault="00523DD6" w:rsidP="009555EF">
      <w:pPr>
        <w:ind w:firstLine="720"/>
        <w:jc w:val="both"/>
        <w:rPr>
          <w:rFonts w:ascii="StobiSans Regular" w:hAnsi="StobiSans Regular"/>
          <w:b/>
          <w:bCs/>
          <w:sz w:val="20"/>
          <w:szCs w:val="20"/>
          <w:lang w:val="mk-MK"/>
        </w:rPr>
      </w:pPr>
    </w:p>
    <w:p w14:paraId="7A3ECC82" w14:textId="62976D6E" w:rsidR="00D10702" w:rsidRPr="00D807BC" w:rsidRDefault="00D10702" w:rsidP="00D10702">
      <w:pPr>
        <w:jc w:val="both"/>
        <w:rPr>
          <w:rFonts w:ascii="StobiSans Regular" w:hAnsi="StobiSans Regular"/>
          <w:b/>
          <w:bCs/>
          <w:sz w:val="20"/>
          <w:szCs w:val="20"/>
          <w:lang w:val="mk-MK"/>
        </w:rPr>
      </w:pPr>
      <w:r w:rsidRPr="00D807BC">
        <w:rPr>
          <w:rFonts w:ascii="StobiSans Regular" w:hAnsi="StobiSans Regular"/>
          <w:b/>
          <w:bCs/>
          <w:sz w:val="20"/>
          <w:szCs w:val="20"/>
          <w:lang w:val="mk-MK"/>
        </w:rPr>
        <w:t>2. Информирање, консултирање и вклучување на засегнатите страни</w:t>
      </w:r>
    </w:p>
    <w:p w14:paraId="3ED2F01E" w14:textId="77777777" w:rsidR="00D10702" w:rsidRPr="00D339DC" w:rsidRDefault="00D10702" w:rsidP="00D10702">
      <w:pPr>
        <w:jc w:val="center"/>
        <w:rPr>
          <w:rFonts w:ascii="StobiSans Regular" w:hAnsi="StobiSans Regular"/>
          <w:sz w:val="20"/>
          <w:szCs w:val="20"/>
          <w:lang w:val="mk-MK"/>
        </w:rPr>
      </w:pPr>
    </w:p>
    <w:p w14:paraId="5698629A" w14:textId="2CEC987C" w:rsidR="00D10702" w:rsidRPr="00D339DC" w:rsidRDefault="00D10702" w:rsidP="00D10702">
      <w:pPr>
        <w:jc w:val="center"/>
        <w:rPr>
          <w:rFonts w:ascii="StobiSans Regular" w:hAnsi="StobiSans Regular"/>
          <w:sz w:val="20"/>
          <w:szCs w:val="20"/>
          <w:lang w:val="mk-MK"/>
        </w:rPr>
      </w:pPr>
      <w:r w:rsidRPr="00D339DC">
        <w:rPr>
          <w:rFonts w:ascii="StobiSans Regular" w:hAnsi="StobiSans Regular"/>
          <w:sz w:val="20"/>
          <w:szCs w:val="20"/>
          <w:lang w:val="mk-MK"/>
        </w:rPr>
        <w:t>Член 3</w:t>
      </w:r>
      <w:r w:rsidR="005375D2">
        <w:rPr>
          <w:rFonts w:ascii="StobiSans Regular" w:hAnsi="StobiSans Regular"/>
          <w:sz w:val="20"/>
          <w:szCs w:val="20"/>
          <w:lang w:val="mk-MK"/>
        </w:rPr>
        <w:t>7</w:t>
      </w:r>
    </w:p>
    <w:p w14:paraId="2143789F" w14:textId="08CEE392" w:rsidR="00D10702" w:rsidRPr="00D339DC" w:rsidRDefault="006163EF" w:rsidP="00D10702">
      <w:pPr>
        <w:jc w:val="both"/>
        <w:rPr>
          <w:rFonts w:ascii="StobiSans Regular" w:hAnsi="StobiSans Regular"/>
          <w:sz w:val="20"/>
          <w:szCs w:val="20"/>
          <w:lang w:val="mk-MK"/>
        </w:rPr>
      </w:pPr>
      <w:r w:rsidRPr="00D339DC">
        <w:rPr>
          <w:rFonts w:ascii="StobiSans Regular" w:hAnsi="StobiSans Regular"/>
          <w:sz w:val="20"/>
          <w:szCs w:val="20"/>
          <w:lang w:val="mk-MK"/>
        </w:rPr>
        <w:t xml:space="preserve">(1) </w:t>
      </w:r>
      <w:r w:rsidR="00887B39" w:rsidRPr="00D339DC">
        <w:rPr>
          <w:rFonts w:ascii="StobiSans Regular" w:hAnsi="StobiSans Regular"/>
          <w:sz w:val="20"/>
          <w:szCs w:val="20"/>
          <w:lang w:val="mk-MK"/>
        </w:rPr>
        <w:t>Членовите на Советот од редот на организациите ги информираат, консултираат и вклучуваат засегнатите страни во областа што ја претставуваат за работата и заклучоците на Советот</w:t>
      </w:r>
      <w:r w:rsidRPr="00D339DC">
        <w:rPr>
          <w:rFonts w:ascii="StobiSans Regular" w:hAnsi="StobiSans Regular"/>
          <w:sz w:val="20"/>
          <w:szCs w:val="20"/>
          <w:lang w:val="mk-MK"/>
        </w:rPr>
        <w:t>.</w:t>
      </w:r>
      <w:r w:rsidR="00887B39" w:rsidRPr="00D339DC">
        <w:rPr>
          <w:rFonts w:ascii="StobiSans Regular" w:hAnsi="StobiSans Regular"/>
          <w:sz w:val="20"/>
          <w:szCs w:val="20"/>
          <w:lang w:val="mk-MK"/>
        </w:rPr>
        <w:t xml:space="preserve"> </w:t>
      </w:r>
    </w:p>
    <w:p w14:paraId="612A2210" w14:textId="25759601" w:rsidR="00887B39" w:rsidRDefault="006163EF" w:rsidP="00D10702">
      <w:pPr>
        <w:jc w:val="both"/>
        <w:rPr>
          <w:rFonts w:ascii="StobiSans Regular" w:hAnsi="StobiSans Regular"/>
          <w:sz w:val="20"/>
          <w:szCs w:val="20"/>
          <w:lang w:val="mk-MK"/>
        </w:rPr>
      </w:pPr>
      <w:r w:rsidRPr="00D339DC">
        <w:rPr>
          <w:rFonts w:ascii="StobiSans Regular" w:hAnsi="StobiSans Regular"/>
          <w:sz w:val="20"/>
          <w:szCs w:val="20"/>
          <w:lang w:val="mk-MK"/>
        </w:rPr>
        <w:t xml:space="preserve">(2) </w:t>
      </w:r>
      <w:r w:rsidR="00887B39" w:rsidRPr="00D339DC">
        <w:rPr>
          <w:rFonts w:ascii="StobiSans Regular" w:hAnsi="StobiSans Regular"/>
          <w:sz w:val="20"/>
          <w:szCs w:val="20"/>
          <w:lang w:val="mk-MK"/>
        </w:rPr>
        <w:t xml:space="preserve">Членовите на Советот од редот на организациите </w:t>
      </w:r>
      <w:r w:rsidR="00DE51C4" w:rsidRPr="00D339DC">
        <w:rPr>
          <w:rFonts w:ascii="StobiSans Regular" w:hAnsi="StobiSans Regular"/>
          <w:sz w:val="20"/>
          <w:szCs w:val="20"/>
          <w:lang w:val="mk-MK"/>
        </w:rPr>
        <w:t>вршат редовни консултации</w:t>
      </w:r>
      <w:r w:rsidR="00F95EAC" w:rsidRPr="00D339DC">
        <w:rPr>
          <w:rFonts w:ascii="StobiSans Regular" w:hAnsi="StobiSans Regular"/>
          <w:sz w:val="20"/>
          <w:szCs w:val="20"/>
          <w:lang w:val="mk-MK"/>
        </w:rPr>
        <w:t>, по електронски пат или со организирање средби и советувања со</w:t>
      </w:r>
      <w:r w:rsidR="00DE51C4" w:rsidRPr="00D339DC">
        <w:rPr>
          <w:rFonts w:ascii="StobiSans Regular" w:hAnsi="StobiSans Regular"/>
          <w:sz w:val="20"/>
          <w:szCs w:val="20"/>
          <w:lang w:val="mk-MK"/>
        </w:rPr>
        <w:t xml:space="preserve"> граѓанските организации </w:t>
      </w:r>
      <w:r w:rsidR="00F95EAC" w:rsidRPr="00D339DC">
        <w:rPr>
          <w:rFonts w:ascii="StobiSans Regular" w:hAnsi="StobiSans Regular"/>
          <w:sz w:val="20"/>
          <w:szCs w:val="20"/>
          <w:lang w:val="mk-MK"/>
        </w:rPr>
        <w:t>во областа што ја претставуваат</w:t>
      </w:r>
      <w:r w:rsidR="00F95EAC" w:rsidRPr="00E975B1">
        <w:rPr>
          <w:rFonts w:ascii="StobiSans Regular" w:hAnsi="StobiSans Regular"/>
          <w:sz w:val="20"/>
          <w:szCs w:val="20"/>
          <w:lang w:val="mk-MK"/>
        </w:rPr>
        <w:t>,</w:t>
      </w:r>
      <w:r w:rsidR="005D0DFB" w:rsidRPr="00E975B1">
        <w:rPr>
          <w:rFonts w:ascii="StobiSans Regular" w:hAnsi="StobiSans Regular"/>
          <w:sz w:val="20"/>
          <w:szCs w:val="20"/>
          <w:lang w:val="mk-MK"/>
        </w:rPr>
        <w:t xml:space="preserve"> по доставен регистар од Одделението</w:t>
      </w:r>
      <w:r w:rsidR="005D0DFB" w:rsidRPr="00E975B1">
        <w:rPr>
          <w:rFonts w:ascii="StobiSans Regular" w:hAnsi="StobiSans Regular"/>
          <w:b/>
          <w:bCs/>
          <w:sz w:val="20"/>
          <w:szCs w:val="20"/>
          <w:lang w:val="mk-MK"/>
        </w:rPr>
        <w:t>,</w:t>
      </w:r>
      <w:r w:rsidR="00F95EAC" w:rsidRPr="00D339DC">
        <w:rPr>
          <w:rFonts w:ascii="StobiSans Regular" w:hAnsi="StobiSans Regular"/>
          <w:sz w:val="20"/>
          <w:szCs w:val="20"/>
          <w:lang w:val="mk-MK"/>
        </w:rPr>
        <w:t xml:space="preserve"> </w:t>
      </w:r>
      <w:r w:rsidR="00DE51C4" w:rsidRPr="00D339DC">
        <w:rPr>
          <w:rFonts w:ascii="StobiSans Regular" w:hAnsi="StobiSans Regular"/>
          <w:sz w:val="20"/>
          <w:szCs w:val="20"/>
          <w:lang w:val="mk-MK"/>
        </w:rPr>
        <w:t xml:space="preserve">за клучните предизвици со кои се соочуваат во својата работа и </w:t>
      </w:r>
      <w:r w:rsidRPr="00D339DC">
        <w:rPr>
          <w:rFonts w:ascii="StobiSans Regular" w:hAnsi="StobiSans Regular"/>
          <w:sz w:val="20"/>
          <w:szCs w:val="20"/>
          <w:lang w:val="mk-MK"/>
        </w:rPr>
        <w:t>воспоставуваат</w:t>
      </w:r>
      <w:r w:rsidR="00DE51C4" w:rsidRPr="00D339DC">
        <w:rPr>
          <w:rFonts w:ascii="StobiSans Regular" w:hAnsi="StobiSans Regular"/>
          <w:sz w:val="20"/>
          <w:szCs w:val="20"/>
          <w:lang w:val="mk-MK"/>
        </w:rPr>
        <w:t xml:space="preserve"> платформа за соработка, каде граѓанските организации можат да поднесуваат предлози, иницијативи и коментари во врска со прашањата што се предмет на разгледување на седниците на Советот.</w:t>
      </w:r>
      <w:r w:rsidR="005D0DFB">
        <w:rPr>
          <w:rFonts w:ascii="StobiSans Regular" w:hAnsi="StobiSans Regular"/>
          <w:sz w:val="20"/>
          <w:szCs w:val="20"/>
          <w:lang w:val="mk-MK"/>
        </w:rPr>
        <w:t xml:space="preserve"> </w:t>
      </w:r>
    </w:p>
    <w:p w14:paraId="7FD8A2D1" w14:textId="407F65EE" w:rsidR="00E975B1" w:rsidRDefault="00E975B1" w:rsidP="00D10702">
      <w:pPr>
        <w:jc w:val="both"/>
        <w:rPr>
          <w:rFonts w:ascii="StobiSans Regular" w:hAnsi="StobiSans Regular"/>
          <w:b/>
          <w:bCs/>
          <w:sz w:val="20"/>
          <w:szCs w:val="20"/>
          <w:u w:val="single"/>
          <w:lang w:val="mk-MK"/>
        </w:rPr>
      </w:pPr>
      <w:r>
        <w:rPr>
          <w:rFonts w:ascii="StobiSans Regular" w:hAnsi="StobiSans Regular"/>
          <w:sz w:val="20"/>
          <w:szCs w:val="20"/>
          <w:lang w:val="mk-MK"/>
        </w:rPr>
        <w:t xml:space="preserve">(3) Членовите на </w:t>
      </w:r>
      <w:r w:rsidRPr="00D339DC">
        <w:rPr>
          <w:rFonts w:ascii="StobiSans Regular" w:hAnsi="StobiSans Regular"/>
          <w:sz w:val="20"/>
          <w:szCs w:val="20"/>
          <w:lang w:val="mk-MK"/>
        </w:rPr>
        <w:t>Советот од редот на организациите</w:t>
      </w:r>
      <w:r>
        <w:rPr>
          <w:rFonts w:ascii="StobiSans Regular" w:hAnsi="StobiSans Regular"/>
          <w:sz w:val="20"/>
          <w:szCs w:val="20"/>
          <w:lang w:val="mk-MK"/>
        </w:rPr>
        <w:t xml:space="preserve"> треба да реализираат консултации најмалку два пати во календарска година.</w:t>
      </w:r>
    </w:p>
    <w:p w14:paraId="1F99D348" w14:textId="38BA213F" w:rsidR="00DE51C4" w:rsidRPr="00D339DC" w:rsidRDefault="006163EF" w:rsidP="00DE51C4">
      <w:pPr>
        <w:jc w:val="both"/>
        <w:rPr>
          <w:rFonts w:ascii="StobiSans Regular" w:hAnsi="StobiSans Regular"/>
          <w:sz w:val="20"/>
          <w:szCs w:val="20"/>
          <w:lang w:val="mk-MK"/>
        </w:rPr>
      </w:pPr>
      <w:r w:rsidRPr="00D339DC">
        <w:rPr>
          <w:rFonts w:ascii="StobiSans Regular" w:hAnsi="StobiSans Regular"/>
          <w:sz w:val="20"/>
          <w:szCs w:val="20"/>
          <w:lang w:val="mk-MK"/>
        </w:rPr>
        <w:lastRenderedPageBreak/>
        <w:t>(</w:t>
      </w:r>
      <w:r w:rsidR="00E975B1">
        <w:rPr>
          <w:rFonts w:ascii="StobiSans Regular" w:hAnsi="StobiSans Regular"/>
          <w:sz w:val="20"/>
          <w:szCs w:val="20"/>
          <w:lang w:val="mk-MK"/>
        </w:rPr>
        <w:t>5</w:t>
      </w:r>
      <w:r w:rsidRPr="00D339DC">
        <w:rPr>
          <w:rFonts w:ascii="StobiSans Regular" w:hAnsi="StobiSans Regular"/>
          <w:sz w:val="20"/>
          <w:szCs w:val="20"/>
          <w:lang w:val="mk-MK"/>
        </w:rPr>
        <w:t xml:space="preserve">) </w:t>
      </w:r>
      <w:r w:rsidR="00DE51C4" w:rsidRPr="00D339DC">
        <w:rPr>
          <w:rFonts w:ascii="StobiSans Regular" w:hAnsi="StobiSans Regular"/>
          <w:sz w:val="20"/>
          <w:szCs w:val="20"/>
          <w:lang w:val="mk-MK"/>
        </w:rPr>
        <w:t xml:space="preserve">Членовите на Советот од редот на организациите, до 20 јануари, до Генералниот секретаријат на Владата-организациона единица за соработка со граѓанското општество, поднесуваат годишен извештај за спроведување на планот за координација и комуникација со организациите во областа што ја </w:t>
      </w:r>
      <w:r w:rsidR="00DE51C4" w:rsidRPr="00D339DC">
        <w:rPr>
          <w:rFonts w:ascii="StobiSans Regular" w:hAnsi="StobiSans Regular"/>
          <w:sz w:val="20"/>
          <w:szCs w:val="20"/>
          <w:lang w:val="mk-MK"/>
        </w:rPr>
        <w:t>претставуваат, како дел од годишен извештај за работа на Советот во претходната година.</w:t>
      </w:r>
    </w:p>
    <w:p w14:paraId="3998379A" w14:textId="77777777" w:rsidR="00DE51C4" w:rsidRPr="00D339DC" w:rsidRDefault="00DE51C4" w:rsidP="00D10702">
      <w:pPr>
        <w:jc w:val="both"/>
        <w:rPr>
          <w:rFonts w:ascii="StobiSans Regular" w:hAnsi="StobiSans Regular"/>
          <w:sz w:val="20"/>
          <w:szCs w:val="20"/>
          <w:lang w:val="mk-MK"/>
        </w:rPr>
      </w:pPr>
    </w:p>
    <w:p w14:paraId="383114B9" w14:textId="21F98A1F" w:rsidR="00C10F3D" w:rsidRPr="00D339DC" w:rsidRDefault="00C10F3D" w:rsidP="00C10F3D">
      <w:pPr>
        <w:jc w:val="center"/>
        <w:rPr>
          <w:rFonts w:ascii="StobiSans Regular" w:hAnsi="StobiSans Regular"/>
          <w:sz w:val="20"/>
          <w:szCs w:val="20"/>
          <w:lang w:val="mk-MK"/>
        </w:rPr>
      </w:pPr>
      <w:r w:rsidRPr="00D339DC">
        <w:rPr>
          <w:rFonts w:ascii="StobiSans Regular" w:hAnsi="StobiSans Regular"/>
          <w:sz w:val="20"/>
          <w:szCs w:val="20"/>
          <w:lang w:val="mk-MK"/>
        </w:rPr>
        <w:t>Член 3</w:t>
      </w:r>
      <w:r w:rsidR="005375D2">
        <w:rPr>
          <w:rFonts w:ascii="StobiSans Regular" w:hAnsi="StobiSans Regular"/>
          <w:sz w:val="20"/>
          <w:szCs w:val="20"/>
          <w:lang w:val="mk-MK"/>
        </w:rPr>
        <w:t>8</w:t>
      </w:r>
    </w:p>
    <w:p w14:paraId="3F443E8D" w14:textId="7D34939C" w:rsidR="009555EF" w:rsidRDefault="00347146" w:rsidP="00924DF9">
      <w:pPr>
        <w:jc w:val="both"/>
        <w:rPr>
          <w:rFonts w:ascii="StobiSans Regular" w:hAnsi="StobiSans Regular" w:cs="Arial"/>
          <w:sz w:val="20"/>
          <w:szCs w:val="20"/>
          <w:lang w:val="mk-MK"/>
        </w:rPr>
      </w:pPr>
      <w:r>
        <w:rPr>
          <w:rFonts w:ascii="StobiSans Regular" w:hAnsi="StobiSans Regular" w:cs="Arial"/>
          <w:sz w:val="20"/>
          <w:szCs w:val="20"/>
          <w:lang w:val="mk-MK"/>
        </w:rPr>
        <w:t xml:space="preserve">(1) </w:t>
      </w:r>
      <w:r w:rsidR="00C10F3D">
        <w:rPr>
          <w:rFonts w:ascii="StobiSans Regular" w:hAnsi="StobiSans Regular" w:cs="Arial"/>
          <w:sz w:val="20"/>
          <w:szCs w:val="20"/>
          <w:lang w:val="mk-MK"/>
        </w:rPr>
        <w:t>Членовите на Советот од редот на вработените во органите на државната управа г</w:t>
      </w:r>
      <w:r>
        <w:rPr>
          <w:rFonts w:ascii="StobiSans Regular" w:hAnsi="StobiSans Regular" w:cs="Arial"/>
          <w:sz w:val="20"/>
          <w:szCs w:val="20"/>
          <w:lang w:val="mk-MK"/>
        </w:rPr>
        <w:t>и</w:t>
      </w:r>
      <w:r w:rsidR="00C10F3D">
        <w:rPr>
          <w:rFonts w:ascii="StobiSans Regular" w:hAnsi="StobiSans Regular" w:cs="Arial"/>
          <w:sz w:val="20"/>
          <w:szCs w:val="20"/>
          <w:lang w:val="mk-MK"/>
        </w:rPr>
        <w:t xml:space="preserve"> информираат и консултираат </w:t>
      </w:r>
      <w:r>
        <w:rPr>
          <w:rFonts w:ascii="StobiSans Regular" w:hAnsi="StobiSans Regular" w:cs="Arial"/>
          <w:sz w:val="20"/>
          <w:szCs w:val="20"/>
          <w:lang w:val="mk-MK"/>
        </w:rPr>
        <w:t xml:space="preserve">Кабинетот на министерот, </w:t>
      </w:r>
      <w:r w:rsidR="00C10F3D">
        <w:rPr>
          <w:rFonts w:ascii="StobiSans Regular" w:hAnsi="StobiSans Regular" w:cs="Arial"/>
          <w:sz w:val="20"/>
          <w:szCs w:val="20"/>
          <w:lang w:val="mk-MK"/>
        </w:rPr>
        <w:t xml:space="preserve">државниот секретар и </w:t>
      </w:r>
      <w:r w:rsidR="00B12172">
        <w:rPr>
          <w:rFonts w:ascii="StobiSans Regular" w:hAnsi="StobiSans Regular" w:cs="Arial"/>
          <w:sz w:val="20"/>
          <w:szCs w:val="20"/>
          <w:lang w:val="mk-MK"/>
        </w:rPr>
        <w:t xml:space="preserve">релевантните </w:t>
      </w:r>
      <w:r w:rsidR="00C10F3D">
        <w:rPr>
          <w:rFonts w:ascii="StobiSans Regular" w:hAnsi="StobiSans Regular" w:cs="Arial"/>
          <w:sz w:val="20"/>
          <w:szCs w:val="20"/>
          <w:lang w:val="mk-MK"/>
        </w:rPr>
        <w:t>сектори во министерството</w:t>
      </w:r>
      <w:r>
        <w:rPr>
          <w:rFonts w:ascii="StobiSans Regular" w:hAnsi="StobiSans Regular" w:cs="Arial"/>
          <w:sz w:val="20"/>
          <w:szCs w:val="20"/>
          <w:lang w:val="mk-MK"/>
        </w:rPr>
        <w:t>,</w:t>
      </w:r>
      <w:r w:rsidR="00C10F3D">
        <w:rPr>
          <w:rFonts w:ascii="StobiSans Regular" w:hAnsi="StobiSans Regular" w:cs="Arial"/>
          <w:sz w:val="20"/>
          <w:szCs w:val="20"/>
          <w:lang w:val="mk-MK"/>
        </w:rPr>
        <w:t xml:space="preserve"> за работата и заклучоците на Советот</w:t>
      </w:r>
      <w:r w:rsidR="00B12172">
        <w:rPr>
          <w:rFonts w:ascii="StobiSans Regular" w:hAnsi="StobiSans Regular" w:cs="Arial"/>
          <w:sz w:val="20"/>
          <w:szCs w:val="20"/>
          <w:lang w:val="mk-MK"/>
        </w:rPr>
        <w:t xml:space="preserve"> кои се однесуваат на институцијата која ја претставуваат</w:t>
      </w:r>
      <w:r w:rsidR="00C10F3D">
        <w:rPr>
          <w:rFonts w:ascii="StobiSans Regular" w:hAnsi="StobiSans Regular" w:cs="Arial"/>
          <w:sz w:val="20"/>
          <w:szCs w:val="20"/>
          <w:lang w:val="mk-MK"/>
        </w:rPr>
        <w:t>.</w:t>
      </w:r>
      <w:r w:rsidR="00B12172">
        <w:rPr>
          <w:rFonts w:ascii="StobiSans Regular" w:hAnsi="StobiSans Regular" w:cs="Arial"/>
          <w:sz w:val="20"/>
          <w:szCs w:val="20"/>
          <w:lang w:val="mk-MK"/>
        </w:rPr>
        <w:t xml:space="preserve"> </w:t>
      </w:r>
    </w:p>
    <w:p w14:paraId="15D00B77" w14:textId="1B3B66F1" w:rsidR="00B12172" w:rsidRPr="006944D2" w:rsidRDefault="00B12172" w:rsidP="00B12172">
      <w:pPr>
        <w:jc w:val="both"/>
        <w:rPr>
          <w:rFonts w:ascii="StobiSans Regular" w:hAnsi="StobiSans Regular" w:cs="Arial"/>
          <w:sz w:val="20"/>
          <w:szCs w:val="20"/>
          <w:lang w:val="mk-MK"/>
        </w:rPr>
      </w:pPr>
      <w:r>
        <w:rPr>
          <w:rFonts w:ascii="StobiSans Regular" w:hAnsi="StobiSans Regular" w:cs="Arial"/>
          <w:sz w:val="20"/>
          <w:szCs w:val="20"/>
          <w:lang w:val="mk-MK"/>
        </w:rPr>
        <w:t xml:space="preserve">(2) Информацијата од став (1) на овој член содржи: </w:t>
      </w:r>
      <w:r w:rsidRPr="006944D2">
        <w:rPr>
          <w:rFonts w:ascii="StobiSans Regular" w:hAnsi="StobiSans Regular" w:cs="Arial"/>
          <w:sz w:val="20"/>
          <w:szCs w:val="20"/>
          <w:lang w:val="mk-MK"/>
        </w:rPr>
        <w:t>1) Заклучоци и препораки на Советот кои се однесуваат на надлежноста на институцијата; 2) Потенцијални обврски и активности кои произлегуваат за институцијата; 3) Потреба од став или мислење од страна на Кабинетот, државниот секретар или соодветните сектори, и 4) Утврдени рокови и следни чекори, доколку се определени на седницата на Советот.</w:t>
      </w:r>
    </w:p>
    <w:p w14:paraId="180AB038" w14:textId="2FF0EC2F" w:rsidR="00347146" w:rsidRDefault="00347146" w:rsidP="00924DF9">
      <w:pPr>
        <w:jc w:val="both"/>
        <w:rPr>
          <w:rFonts w:ascii="StobiSans Regular" w:hAnsi="StobiSans Regular" w:cs="Arial"/>
          <w:sz w:val="20"/>
          <w:szCs w:val="20"/>
          <w:lang w:val="mk-MK"/>
        </w:rPr>
      </w:pPr>
      <w:r>
        <w:rPr>
          <w:rFonts w:ascii="StobiSans Regular" w:hAnsi="StobiSans Regular" w:cs="Arial"/>
          <w:sz w:val="20"/>
          <w:szCs w:val="20"/>
          <w:lang w:val="mk-MK"/>
        </w:rPr>
        <w:t>(</w:t>
      </w:r>
      <w:r w:rsidR="006944D2">
        <w:rPr>
          <w:rFonts w:ascii="StobiSans Regular" w:hAnsi="StobiSans Regular" w:cs="Arial"/>
          <w:sz w:val="20"/>
          <w:szCs w:val="20"/>
          <w:lang w:val="mk-MK"/>
        </w:rPr>
        <w:t>3</w:t>
      </w:r>
      <w:r>
        <w:rPr>
          <w:rFonts w:ascii="StobiSans Regular" w:hAnsi="StobiSans Regular" w:cs="Arial"/>
          <w:sz w:val="20"/>
          <w:szCs w:val="20"/>
          <w:lang w:val="mk-MK"/>
        </w:rPr>
        <w:t xml:space="preserve">) Кога на дневен ред на седница на Советот е предлог-закон, информација или друг материјал за кој е потребно </w:t>
      </w:r>
      <w:r>
        <w:rPr>
          <w:rFonts w:ascii="StobiSans Regular" w:hAnsi="StobiSans Regular" w:cs="Arial"/>
          <w:sz w:val="20"/>
          <w:szCs w:val="20"/>
          <w:lang w:val="mk-MK"/>
        </w:rPr>
        <w:t>детално образложение, по претходно известување на претседателот на Советот, на седницата на Советот може да учествува претставник на надлежниот сектор или орган во состав на министерството, без право на одлучување.</w:t>
      </w:r>
    </w:p>
    <w:p w14:paraId="6BC9054C" w14:textId="77777777" w:rsidR="00C10F3D" w:rsidRPr="006944D2" w:rsidRDefault="00C10F3D" w:rsidP="00924DF9">
      <w:pPr>
        <w:jc w:val="both"/>
        <w:rPr>
          <w:rFonts w:ascii="StobiSans Regular" w:hAnsi="StobiSans Regular" w:cs="Arial"/>
          <w:sz w:val="20"/>
          <w:szCs w:val="20"/>
          <w:lang w:val="mk-MK"/>
        </w:rPr>
      </w:pPr>
    </w:p>
    <w:p w14:paraId="54A4E0A7" w14:textId="50A59051" w:rsidR="00347146" w:rsidRPr="006944D2" w:rsidRDefault="00347146" w:rsidP="00924DF9">
      <w:pPr>
        <w:jc w:val="both"/>
        <w:rPr>
          <w:rFonts w:ascii="StobiSans Regular" w:hAnsi="StobiSans Regular" w:cs="Arial"/>
          <w:sz w:val="20"/>
          <w:szCs w:val="20"/>
          <w:lang w:val="mk-MK"/>
        </w:rPr>
      </w:pPr>
      <w:r w:rsidRPr="006944D2">
        <w:rPr>
          <w:rFonts w:ascii="StobiSans Regular" w:hAnsi="StobiSans Regular" w:cs="Arial"/>
          <w:sz w:val="20"/>
          <w:szCs w:val="20"/>
          <w:lang w:val="mk-MK"/>
        </w:rPr>
        <w:t>VII. СПРЕЧУВАЊЕ СУДИР НА ИНТЕРЕСИ</w:t>
      </w:r>
    </w:p>
    <w:p w14:paraId="02886301" w14:textId="6B3DD279" w:rsidR="00347146" w:rsidRPr="006944D2" w:rsidRDefault="00347146" w:rsidP="00347146">
      <w:pPr>
        <w:jc w:val="center"/>
        <w:rPr>
          <w:rFonts w:ascii="StobiSans Regular" w:hAnsi="StobiSans Regular" w:cs="Arial"/>
          <w:sz w:val="20"/>
          <w:szCs w:val="20"/>
          <w:lang w:val="mk-MK"/>
        </w:rPr>
      </w:pPr>
      <w:r w:rsidRPr="006944D2">
        <w:rPr>
          <w:rFonts w:ascii="StobiSans Regular" w:hAnsi="StobiSans Regular" w:cs="Arial"/>
          <w:sz w:val="20"/>
          <w:szCs w:val="20"/>
          <w:lang w:val="mk-MK"/>
        </w:rPr>
        <w:t xml:space="preserve">Член </w:t>
      </w:r>
      <w:r w:rsidR="005375D2" w:rsidRPr="006944D2">
        <w:rPr>
          <w:rFonts w:ascii="StobiSans Regular" w:hAnsi="StobiSans Regular" w:cs="Arial"/>
          <w:sz w:val="20"/>
          <w:szCs w:val="20"/>
          <w:lang w:val="mk-MK"/>
        </w:rPr>
        <w:t>39</w:t>
      </w:r>
    </w:p>
    <w:p w14:paraId="4EF2E2F9" w14:textId="77777777" w:rsidR="005375D2" w:rsidRPr="006944D2" w:rsidRDefault="005375D2" w:rsidP="005375D2">
      <w:pPr>
        <w:jc w:val="both"/>
        <w:rPr>
          <w:rFonts w:ascii="StobiSans Regular" w:hAnsi="StobiSans Regular" w:cs="Arial"/>
          <w:sz w:val="20"/>
          <w:szCs w:val="20"/>
          <w:lang w:val="mk-MK"/>
        </w:rPr>
      </w:pPr>
      <w:r w:rsidRPr="006944D2">
        <w:rPr>
          <w:rFonts w:ascii="StobiSans Regular" w:hAnsi="StobiSans Regular" w:cs="Arial"/>
          <w:sz w:val="20"/>
          <w:szCs w:val="20"/>
          <w:lang w:val="mk-MK"/>
        </w:rPr>
        <w:t>Членовите на Советот се должни своите задачи да ги извршуваат совесно, непристрасно и во целосна согласност со законските прописи, интересите на институцијата или организацијата што ја претставуваат и со јавниот интерес.</w:t>
      </w:r>
    </w:p>
    <w:p w14:paraId="56FA38D5" w14:textId="77777777" w:rsidR="005375D2" w:rsidRPr="006944D2" w:rsidRDefault="005375D2" w:rsidP="005375D2">
      <w:pPr>
        <w:jc w:val="both"/>
        <w:rPr>
          <w:rFonts w:ascii="StobiSans Regular" w:hAnsi="StobiSans Regular" w:cs="Arial"/>
          <w:sz w:val="20"/>
          <w:szCs w:val="20"/>
          <w:lang w:val="mk-MK"/>
        </w:rPr>
      </w:pPr>
      <w:r w:rsidRPr="006944D2">
        <w:rPr>
          <w:rFonts w:ascii="StobiSans Regular" w:hAnsi="StobiSans Regular" w:cs="Arial"/>
          <w:sz w:val="20"/>
          <w:szCs w:val="20"/>
          <w:lang w:val="mk-MK"/>
        </w:rPr>
        <w:t>Секој член е должен без одлагање да го извести претседавачот на Советот и Одделението доколку постои можен судир на интереси, односно личен, семеен, финансиски или друг интерес што може да влијае или да остави впечаток дека влијае врз неговата независност, објективност или непристрасност при одлучувањето и постапувањето.</w:t>
      </w:r>
    </w:p>
    <w:p w14:paraId="58631D11" w14:textId="77777777" w:rsidR="005375D2" w:rsidRPr="006944D2" w:rsidRDefault="005375D2" w:rsidP="005375D2">
      <w:pPr>
        <w:jc w:val="both"/>
        <w:rPr>
          <w:rFonts w:ascii="StobiSans Regular" w:hAnsi="StobiSans Regular" w:cs="Arial"/>
          <w:sz w:val="20"/>
          <w:szCs w:val="20"/>
          <w:lang w:val="mk-MK"/>
        </w:rPr>
      </w:pPr>
      <w:r w:rsidRPr="006944D2">
        <w:rPr>
          <w:rFonts w:ascii="StobiSans Regular" w:hAnsi="StobiSans Regular" w:cs="Arial"/>
          <w:sz w:val="20"/>
          <w:szCs w:val="20"/>
          <w:lang w:val="mk-MK"/>
        </w:rPr>
        <w:t>Во случаи на судир на интереси, членот е должен да се изземе и нема право да учествува во расправата и одлучувањето по конкретното прашање.</w:t>
      </w:r>
    </w:p>
    <w:p w14:paraId="4AA3B323" w14:textId="77777777" w:rsidR="00727147" w:rsidRDefault="00727147" w:rsidP="00924DF9">
      <w:pPr>
        <w:jc w:val="both"/>
        <w:rPr>
          <w:rFonts w:ascii="StobiSans Regular" w:hAnsi="StobiSans Regular" w:cs="Arial"/>
          <w:sz w:val="20"/>
          <w:szCs w:val="20"/>
          <w:lang w:val="mk-MK"/>
        </w:rPr>
      </w:pPr>
      <w:bookmarkStart w:id="5" w:name="_Hlk202253428"/>
    </w:p>
    <w:p w14:paraId="5CE0249E" w14:textId="18D1FB55" w:rsidR="00924DF9" w:rsidRPr="00D339DC" w:rsidRDefault="00924DF9" w:rsidP="00924DF9">
      <w:pPr>
        <w:jc w:val="both"/>
        <w:rPr>
          <w:rFonts w:ascii="StobiSans Regular" w:hAnsi="StobiSans Regular" w:cs="Arial"/>
          <w:sz w:val="20"/>
          <w:szCs w:val="20"/>
          <w:lang w:val="mk-MK"/>
        </w:rPr>
      </w:pPr>
      <w:r w:rsidRPr="00D339DC">
        <w:rPr>
          <w:rFonts w:ascii="StobiSans Regular" w:hAnsi="StobiSans Regular" w:cs="Arial"/>
          <w:sz w:val="20"/>
          <w:szCs w:val="20"/>
          <w:lang w:val="mk-MK"/>
        </w:rPr>
        <w:t>V</w:t>
      </w:r>
      <w:r w:rsidR="004527A1" w:rsidRPr="00D339DC">
        <w:rPr>
          <w:rFonts w:ascii="StobiSans Regular" w:hAnsi="StobiSans Regular" w:cs="Arial"/>
          <w:sz w:val="20"/>
          <w:szCs w:val="20"/>
          <w:lang w:val="mk-MK"/>
        </w:rPr>
        <w:t>I</w:t>
      </w:r>
      <w:bookmarkEnd w:id="5"/>
      <w:r w:rsidRPr="00D339DC">
        <w:rPr>
          <w:rFonts w:ascii="StobiSans Regular" w:hAnsi="StobiSans Regular" w:cs="Arial"/>
          <w:sz w:val="20"/>
          <w:szCs w:val="20"/>
          <w:lang w:val="mk-MK"/>
        </w:rPr>
        <w:t>. ЗАВРШН</w:t>
      </w:r>
      <w:r w:rsidR="00965C4E" w:rsidRPr="00D339DC">
        <w:rPr>
          <w:rFonts w:ascii="StobiSans Regular" w:hAnsi="StobiSans Regular" w:cs="Arial"/>
          <w:sz w:val="20"/>
          <w:szCs w:val="20"/>
          <w:lang w:val="mk-MK"/>
        </w:rPr>
        <w:t>И</w:t>
      </w:r>
      <w:r w:rsidRPr="00D339DC">
        <w:rPr>
          <w:rFonts w:ascii="StobiSans Regular" w:hAnsi="StobiSans Regular" w:cs="Arial"/>
          <w:sz w:val="20"/>
          <w:szCs w:val="20"/>
          <w:lang w:val="mk-MK"/>
        </w:rPr>
        <w:t xml:space="preserve"> ОДРЕДБ</w:t>
      </w:r>
      <w:r w:rsidR="00965C4E" w:rsidRPr="00D339DC">
        <w:rPr>
          <w:rFonts w:ascii="StobiSans Regular" w:hAnsi="StobiSans Regular" w:cs="Arial"/>
          <w:sz w:val="20"/>
          <w:szCs w:val="20"/>
          <w:lang w:val="mk-MK"/>
        </w:rPr>
        <w:t>И</w:t>
      </w:r>
    </w:p>
    <w:p w14:paraId="1DE9B82A" w14:textId="6E7958D5" w:rsidR="00924DF9" w:rsidRPr="00D339DC" w:rsidRDefault="00924DF9" w:rsidP="00924DF9">
      <w:pPr>
        <w:jc w:val="center"/>
        <w:rPr>
          <w:rFonts w:ascii="StobiSans Regular" w:hAnsi="StobiSans Regular" w:cs="Arial"/>
          <w:sz w:val="20"/>
          <w:szCs w:val="20"/>
          <w:lang w:val="mk-MK"/>
        </w:rPr>
      </w:pPr>
      <w:r w:rsidRPr="00D339DC">
        <w:rPr>
          <w:rFonts w:ascii="StobiSans Regular" w:hAnsi="StobiSans Regular" w:cs="Arial"/>
          <w:sz w:val="20"/>
          <w:szCs w:val="20"/>
          <w:lang w:val="mk-MK"/>
        </w:rPr>
        <w:t xml:space="preserve">Член </w:t>
      </w:r>
      <w:r w:rsidR="005375D2">
        <w:rPr>
          <w:rFonts w:ascii="StobiSans Regular" w:hAnsi="StobiSans Regular" w:cs="Arial"/>
          <w:sz w:val="20"/>
          <w:szCs w:val="20"/>
          <w:lang w:val="mk-MK"/>
        </w:rPr>
        <w:t>40</w:t>
      </w:r>
    </w:p>
    <w:p w14:paraId="632533BF" w14:textId="77777777" w:rsidR="009E636D" w:rsidRDefault="00965C4E" w:rsidP="00924DF9">
      <w:pPr>
        <w:ind w:firstLine="720"/>
        <w:jc w:val="both"/>
        <w:rPr>
          <w:rFonts w:ascii="StobiSans Regular" w:hAnsi="StobiSans Regular" w:cs="Arial"/>
          <w:sz w:val="20"/>
          <w:szCs w:val="20"/>
          <w:lang w:val="en-US"/>
        </w:rPr>
      </w:pPr>
      <w:r w:rsidRPr="00D339DC">
        <w:rPr>
          <w:rFonts w:ascii="StobiSans Regular" w:hAnsi="StobiSans Regular" w:cs="Arial"/>
          <w:sz w:val="20"/>
          <w:szCs w:val="20"/>
          <w:lang w:val="mk-MK"/>
        </w:rPr>
        <w:t xml:space="preserve">Со денот на влегувањето во сила на овој деловник, престанува да важи </w:t>
      </w:r>
      <w:r w:rsidR="005245C1" w:rsidRPr="00D339DC">
        <w:rPr>
          <w:rFonts w:ascii="StobiSans Regular" w:hAnsi="StobiSans Regular" w:cs="Arial"/>
          <w:sz w:val="20"/>
          <w:szCs w:val="20"/>
          <w:lang w:val="mk-MK"/>
        </w:rPr>
        <w:t xml:space="preserve">Деловникот за работа на Советот за соработка со и развој на граѓанскиот сектор бр.37-388/1 од 14.5.2018 година, Деловникот за изменување и дополнување на Деловникот за работа на Советот за соработка со и развој на граѓанскиот </w:t>
      </w:r>
      <w:r w:rsidR="005245C1" w:rsidRPr="00D339DC">
        <w:rPr>
          <w:rFonts w:ascii="StobiSans Regular" w:hAnsi="StobiSans Regular" w:cs="Arial"/>
          <w:sz w:val="20"/>
          <w:szCs w:val="20"/>
          <w:lang w:val="mk-MK"/>
        </w:rPr>
        <w:t>сектор бр.38-22/1 од 4.7.2019 година, Деловникот за дополнување на Деловникот за работа на Советот за соработка со и развој на граѓанскиот сектор бр.38-29/7</w:t>
      </w:r>
    </w:p>
    <w:p w14:paraId="37C6CE60" w14:textId="08F61235" w:rsidR="00965C4E" w:rsidRDefault="005245C1" w:rsidP="00924DF9">
      <w:pPr>
        <w:ind w:firstLine="720"/>
        <w:jc w:val="both"/>
        <w:rPr>
          <w:rFonts w:ascii="StobiSans Regular" w:hAnsi="StobiSans Regular" w:cs="Arial"/>
          <w:sz w:val="20"/>
          <w:szCs w:val="20"/>
          <w:lang w:val="mk-MK"/>
        </w:rPr>
      </w:pPr>
      <w:r w:rsidRPr="00D339DC">
        <w:rPr>
          <w:rFonts w:ascii="StobiSans Regular" w:hAnsi="StobiSans Regular" w:cs="Arial"/>
          <w:sz w:val="20"/>
          <w:szCs w:val="20"/>
          <w:lang w:val="mk-MK"/>
        </w:rPr>
        <w:t xml:space="preserve"> од 28.10.2019 година, Деловникот за изменување и дополнување на Деловникот за работа на Советот за соработка со и развој на граѓанскиот сектор бр.39-38/3  од 22.4.2021 година и Деловникот за изменување и дополнување на Деловникот за работа на Советот за соработка со и развој на граѓанскиот сектор бр.39-41/3  од 3.6.2021 година.</w:t>
      </w:r>
    </w:p>
    <w:p w14:paraId="0029C895" w14:textId="77777777" w:rsidR="005375D2" w:rsidRDefault="005375D2" w:rsidP="00924DF9">
      <w:pPr>
        <w:ind w:firstLine="720"/>
        <w:jc w:val="both"/>
        <w:rPr>
          <w:rFonts w:ascii="StobiSans Regular" w:hAnsi="StobiSans Regular" w:cs="Arial"/>
          <w:sz w:val="20"/>
          <w:szCs w:val="20"/>
          <w:lang w:val="mk-MK"/>
        </w:rPr>
      </w:pPr>
    </w:p>
    <w:p w14:paraId="1F90F8FD" w14:textId="10A2C0C4" w:rsidR="005375D2" w:rsidRDefault="005375D2" w:rsidP="005375D2">
      <w:pPr>
        <w:jc w:val="center"/>
        <w:rPr>
          <w:rFonts w:ascii="StobiSans Regular" w:hAnsi="StobiSans Regular" w:cs="Arial"/>
          <w:sz w:val="20"/>
          <w:szCs w:val="20"/>
          <w:lang w:val="mk-MK"/>
        </w:rPr>
      </w:pPr>
      <w:r>
        <w:rPr>
          <w:rFonts w:ascii="StobiSans Regular" w:hAnsi="StobiSans Regular" w:cs="Arial"/>
          <w:sz w:val="20"/>
          <w:szCs w:val="20"/>
          <w:lang w:val="mk-MK"/>
        </w:rPr>
        <w:t>Член 41</w:t>
      </w:r>
    </w:p>
    <w:p w14:paraId="11DD4BC9" w14:textId="658E5D44" w:rsidR="005375D2" w:rsidRPr="00D339DC" w:rsidRDefault="005375D2" w:rsidP="005375D2">
      <w:pPr>
        <w:rPr>
          <w:rFonts w:ascii="StobiSans Regular" w:hAnsi="StobiSans Regular" w:cs="Arial"/>
          <w:sz w:val="20"/>
          <w:szCs w:val="20"/>
          <w:lang w:val="mk-MK"/>
        </w:rPr>
      </w:pPr>
      <w:r>
        <w:rPr>
          <w:rFonts w:ascii="StobiSans Regular" w:hAnsi="StobiSans Regular" w:cs="Arial"/>
          <w:sz w:val="20"/>
          <w:szCs w:val="20"/>
          <w:lang w:val="mk-MK"/>
        </w:rPr>
        <w:t>Изменувањето и дополнувањето на овој Деловник се врши на истиот начин на кој се донесува Деловникот.</w:t>
      </w:r>
    </w:p>
    <w:p w14:paraId="735487FD" w14:textId="77777777" w:rsidR="005245C1" w:rsidRPr="00D339DC" w:rsidRDefault="005245C1" w:rsidP="00924DF9">
      <w:pPr>
        <w:ind w:firstLine="720"/>
        <w:jc w:val="both"/>
        <w:rPr>
          <w:rFonts w:ascii="StobiSans Regular" w:hAnsi="StobiSans Regular" w:cs="Arial"/>
          <w:sz w:val="20"/>
          <w:szCs w:val="20"/>
          <w:lang w:val="mk-MK"/>
        </w:rPr>
      </w:pPr>
    </w:p>
    <w:p w14:paraId="37108568" w14:textId="1EC76C78" w:rsidR="005245C1" w:rsidRPr="00D339DC" w:rsidRDefault="005245C1" w:rsidP="005245C1">
      <w:pPr>
        <w:jc w:val="center"/>
        <w:rPr>
          <w:rFonts w:ascii="StobiSans Regular" w:hAnsi="StobiSans Regular" w:cs="Arial"/>
          <w:sz w:val="20"/>
          <w:szCs w:val="20"/>
          <w:lang w:val="mk-MK"/>
        </w:rPr>
      </w:pPr>
      <w:r w:rsidRPr="00D339DC">
        <w:rPr>
          <w:rFonts w:ascii="StobiSans Regular" w:hAnsi="StobiSans Regular" w:cs="Arial"/>
          <w:sz w:val="20"/>
          <w:szCs w:val="20"/>
          <w:lang w:val="mk-MK"/>
        </w:rPr>
        <w:t xml:space="preserve">Член </w:t>
      </w:r>
      <w:r w:rsidR="005375D2">
        <w:rPr>
          <w:rFonts w:ascii="StobiSans Regular" w:hAnsi="StobiSans Regular" w:cs="Arial"/>
          <w:sz w:val="20"/>
          <w:szCs w:val="20"/>
          <w:lang w:val="mk-MK"/>
        </w:rPr>
        <w:t>42</w:t>
      </w:r>
    </w:p>
    <w:p w14:paraId="2A4AD2EA" w14:textId="60E814E3" w:rsidR="0062603B" w:rsidRDefault="00924DF9" w:rsidP="00924DF9">
      <w:pPr>
        <w:ind w:firstLine="720"/>
        <w:jc w:val="both"/>
        <w:rPr>
          <w:rFonts w:ascii="StobiSans Regular" w:hAnsi="StobiSans Regular" w:cs="Arial"/>
          <w:sz w:val="20"/>
          <w:szCs w:val="20"/>
          <w:lang w:val="mk-MK"/>
        </w:rPr>
      </w:pPr>
      <w:r w:rsidRPr="00D339DC">
        <w:rPr>
          <w:rFonts w:ascii="StobiSans Regular" w:hAnsi="StobiSans Regular" w:cs="Arial"/>
          <w:sz w:val="20"/>
          <w:szCs w:val="20"/>
          <w:lang w:val="mk-MK"/>
        </w:rPr>
        <w:t>Овој деловник влегува во сила со денот на донесувањето.</w:t>
      </w:r>
    </w:p>
    <w:p w14:paraId="21750D76" w14:textId="77777777" w:rsidR="00727147" w:rsidRPr="00D339DC" w:rsidRDefault="00727147" w:rsidP="00924DF9">
      <w:pPr>
        <w:ind w:firstLine="720"/>
        <w:jc w:val="both"/>
        <w:rPr>
          <w:rFonts w:ascii="StobiSans Regular" w:hAnsi="StobiSans Regular" w:cs="Arial"/>
          <w:sz w:val="20"/>
          <w:szCs w:val="20"/>
          <w:lang w:val="mk-MK"/>
        </w:rPr>
      </w:pPr>
    </w:p>
    <w:p w14:paraId="7A3847E8" w14:textId="77777777" w:rsidR="00C13821" w:rsidRPr="00D339DC" w:rsidRDefault="00C13821" w:rsidP="00924DF9">
      <w:pPr>
        <w:ind w:firstLine="720"/>
        <w:jc w:val="both"/>
        <w:rPr>
          <w:rFonts w:ascii="StobiSans Regular" w:hAnsi="StobiSans Regular" w:cs="Arial"/>
          <w:sz w:val="20"/>
          <w:szCs w:val="20"/>
          <w:lang w:val="mk-MK"/>
        </w:rPr>
      </w:pPr>
    </w:p>
    <w:p w14:paraId="0AC56C72" w14:textId="77777777" w:rsidR="00C13821" w:rsidRPr="00D339DC" w:rsidRDefault="00C13821" w:rsidP="00924DF9">
      <w:pPr>
        <w:ind w:firstLine="720"/>
        <w:jc w:val="both"/>
        <w:rPr>
          <w:rFonts w:ascii="StobiSans Regular" w:hAnsi="StobiSans Regular" w:cs="Arial"/>
          <w:sz w:val="20"/>
          <w:szCs w:val="20"/>
          <w:lang w:val="mk-MK"/>
        </w:rPr>
      </w:pPr>
    </w:p>
    <w:tbl>
      <w:tblPr>
        <w:tblStyle w:val="TableGrid"/>
        <w:tblW w:w="876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4748"/>
      </w:tblGrid>
      <w:tr w:rsidR="00C13821" w:rsidRPr="00D339DC" w14:paraId="4C099C25" w14:textId="77777777" w:rsidTr="00C13821">
        <w:tc>
          <w:tcPr>
            <w:tcW w:w="4015" w:type="dxa"/>
          </w:tcPr>
          <w:p w14:paraId="762D48E0" w14:textId="5E1FAD4A" w:rsidR="00C13821" w:rsidRPr="00D339DC" w:rsidRDefault="00C13821" w:rsidP="00C13821">
            <w:pPr>
              <w:spacing w:before="60"/>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Бр. 33 - </w:t>
            </w:r>
          </w:p>
          <w:p w14:paraId="20AF766C" w14:textId="5B089ECF" w:rsidR="00C13821" w:rsidRPr="00D339DC" w:rsidRDefault="00C13821" w:rsidP="00C13821">
            <w:pPr>
              <w:spacing w:before="60"/>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                   2025 година</w:t>
            </w:r>
          </w:p>
        </w:tc>
        <w:tc>
          <w:tcPr>
            <w:tcW w:w="4748" w:type="dxa"/>
          </w:tcPr>
          <w:p w14:paraId="57A8AD5A" w14:textId="1660F54E" w:rsidR="00C13821" w:rsidRPr="00D339DC" w:rsidRDefault="00C13821" w:rsidP="001200B3">
            <w:pPr>
              <w:spacing w:before="60"/>
              <w:jc w:val="center"/>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 xml:space="preserve">Претседателка на Советот за соработка </w:t>
            </w:r>
          </w:p>
          <w:p w14:paraId="7D0F38F9" w14:textId="77777777" w:rsidR="00C13821" w:rsidRPr="00D339DC" w:rsidRDefault="00C13821" w:rsidP="001200B3">
            <w:pPr>
              <w:spacing w:before="60"/>
              <w:jc w:val="center"/>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меѓу Владата и граѓанското општество</w:t>
            </w:r>
          </w:p>
        </w:tc>
      </w:tr>
      <w:tr w:rsidR="00C13821" w:rsidRPr="00C878DE" w14:paraId="5E16AAD3" w14:textId="77777777" w:rsidTr="00C13821">
        <w:tc>
          <w:tcPr>
            <w:tcW w:w="4015" w:type="dxa"/>
          </w:tcPr>
          <w:p w14:paraId="7ECB787D" w14:textId="5C283CF5" w:rsidR="00C13821" w:rsidRPr="00D339DC" w:rsidRDefault="00C13821" w:rsidP="00C13821">
            <w:pPr>
              <w:spacing w:before="60"/>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Скопје</w:t>
            </w:r>
          </w:p>
        </w:tc>
        <w:tc>
          <w:tcPr>
            <w:tcW w:w="4748" w:type="dxa"/>
          </w:tcPr>
          <w:p w14:paraId="27B822AA" w14:textId="065ED2D9" w:rsidR="00C13821" w:rsidRPr="00D339DC" w:rsidRDefault="00C13821" w:rsidP="001200B3">
            <w:pPr>
              <w:spacing w:before="60"/>
              <w:jc w:val="center"/>
              <w:rPr>
                <w:rFonts w:ascii="StobiSans Regular" w:hAnsi="StobiSans Regular"/>
                <w:color w:val="000000" w:themeColor="text1"/>
                <w:sz w:val="20"/>
                <w:szCs w:val="20"/>
                <w:lang w:val="mk-MK"/>
              </w:rPr>
            </w:pPr>
            <w:r w:rsidRPr="00D339DC">
              <w:rPr>
                <w:rFonts w:ascii="StobiSans Regular" w:hAnsi="StobiSans Regular"/>
                <w:color w:val="000000" w:themeColor="text1"/>
                <w:sz w:val="20"/>
                <w:szCs w:val="20"/>
                <w:lang w:val="mk-MK"/>
              </w:rPr>
              <w:t>Никица Кусиникова</w:t>
            </w:r>
          </w:p>
        </w:tc>
      </w:tr>
    </w:tbl>
    <w:p w14:paraId="2D5CAEBF" w14:textId="77777777" w:rsidR="00C13821" w:rsidRPr="00D339DC" w:rsidRDefault="00C13821" w:rsidP="00924DF9">
      <w:pPr>
        <w:ind w:firstLine="720"/>
        <w:jc w:val="both"/>
        <w:rPr>
          <w:rFonts w:ascii="StobiSans Regular" w:hAnsi="StobiSans Regular" w:cs="Arial"/>
          <w:sz w:val="20"/>
          <w:szCs w:val="20"/>
          <w:lang w:val="mk-MK"/>
        </w:rPr>
      </w:pPr>
    </w:p>
    <w:sectPr w:rsidR="00C13821" w:rsidRPr="00D339DC" w:rsidSect="000A5660">
      <w:headerReference w:type="even" r:id="rId10"/>
      <w:headerReference w:type="default" r:id="rId11"/>
      <w:footerReference w:type="default" r:id="rId12"/>
      <w:pgSz w:w="11906" w:h="16838"/>
      <w:pgMar w:top="1440" w:right="1133"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E807" w14:textId="77777777" w:rsidR="00554B58" w:rsidRDefault="00554B58" w:rsidP="00924DF9">
      <w:r>
        <w:separator/>
      </w:r>
    </w:p>
  </w:endnote>
  <w:endnote w:type="continuationSeparator" w:id="0">
    <w:p w14:paraId="7A978E67" w14:textId="77777777" w:rsidR="00554B58" w:rsidRDefault="00554B58" w:rsidP="0092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biSerif Regular">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c C Times 852">
    <w:altName w:val="Times New Roman"/>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813"/>
      <w:docPartObj>
        <w:docPartGallery w:val="Page Numbers (Bottom of Page)"/>
        <w:docPartUnique/>
      </w:docPartObj>
    </w:sdtPr>
    <w:sdtContent>
      <w:p w14:paraId="1FB47F66" w14:textId="77777777" w:rsidR="00ED136C" w:rsidRDefault="00D13D13">
        <w:pPr>
          <w:pStyle w:val="Footer"/>
          <w:jc w:val="right"/>
        </w:pPr>
        <w:r>
          <w:fldChar w:fldCharType="begin"/>
        </w:r>
        <w:r w:rsidR="00C6205E">
          <w:instrText xml:space="preserve"> PAGE   \* MERGEFORMAT </w:instrText>
        </w:r>
        <w:r>
          <w:fldChar w:fldCharType="separate"/>
        </w:r>
        <w:r w:rsidR="007C42AD">
          <w:rPr>
            <w:noProof/>
          </w:rPr>
          <w:t>13</w:t>
        </w:r>
        <w:r>
          <w:rPr>
            <w:noProof/>
          </w:rPr>
          <w:fldChar w:fldCharType="end"/>
        </w:r>
      </w:p>
    </w:sdtContent>
  </w:sdt>
  <w:p w14:paraId="6A882A18" w14:textId="77777777" w:rsidR="00ED136C" w:rsidRDefault="00ED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AC06" w14:textId="77777777" w:rsidR="00554B58" w:rsidRDefault="00554B58" w:rsidP="00924DF9">
      <w:r>
        <w:separator/>
      </w:r>
    </w:p>
  </w:footnote>
  <w:footnote w:type="continuationSeparator" w:id="0">
    <w:p w14:paraId="3E0F4DF8" w14:textId="77777777" w:rsidR="00554B58" w:rsidRDefault="00554B58" w:rsidP="0092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A7E0" w14:textId="77777777" w:rsidR="00ED136C" w:rsidRDefault="00D13D13" w:rsidP="0092062A">
    <w:pPr>
      <w:pStyle w:val="Header"/>
      <w:framePr w:wrap="around" w:vAnchor="text" w:hAnchor="margin" w:xAlign="right" w:y="1"/>
      <w:rPr>
        <w:rStyle w:val="PageNumber"/>
      </w:rPr>
    </w:pPr>
    <w:r>
      <w:rPr>
        <w:rStyle w:val="PageNumber"/>
      </w:rPr>
      <w:fldChar w:fldCharType="begin"/>
    </w:r>
    <w:r w:rsidR="00ED136C">
      <w:rPr>
        <w:rStyle w:val="PageNumber"/>
      </w:rPr>
      <w:instrText xml:space="preserve">PAGE  </w:instrText>
    </w:r>
    <w:r>
      <w:rPr>
        <w:rStyle w:val="PageNumber"/>
      </w:rPr>
      <w:fldChar w:fldCharType="end"/>
    </w:r>
  </w:p>
  <w:p w14:paraId="033BFB18" w14:textId="77777777" w:rsidR="00ED136C" w:rsidRDefault="00ED136C" w:rsidP="009206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DCA3" w14:textId="77777777" w:rsidR="00ED136C" w:rsidRDefault="00ED136C" w:rsidP="0092062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DAD"/>
    <w:multiLevelType w:val="hybridMultilevel"/>
    <w:tmpl w:val="53DED070"/>
    <w:lvl w:ilvl="0" w:tplc="F846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344"/>
    <w:multiLevelType w:val="hybridMultilevel"/>
    <w:tmpl w:val="44807450"/>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77"/>
    <w:multiLevelType w:val="hybridMultilevel"/>
    <w:tmpl w:val="8B8CEE9E"/>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B63BA"/>
    <w:multiLevelType w:val="hybridMultilevel"/>
    <w:tmpl w:val="C99A954A"/>
    <w:lvl w:ilvl="0" w:tplc="C2ACD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1C74AC"/>
    <w:multiLevelType w:val="hybridMultilevel"/>
    <w:tmpl w:val="66C2BB38"/>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2B5E65AB"/>
    <w:multiLevelType w:val="hybridMultilevel"/>
    <w:tmpl w:val="8B48B63E"/>
    <w:lvl w:ilvl="0" w:tplc="A2A89362">
      <w:start w:val="1"/>
      <w:numFmt w:val="decimal"/>
      <w:lvlText w:val="(%1)"/>
      <w:lvlJc w:val="left"/>
      <w:pPr>
        <w:ind w:left="1245" w:hanging="360"/>
      </w:pPr>
      <w:rPr>
        <w:rFonts w:hint="default"/>
      </w:rPr>
    </w:lvl>
    <w:lvl w:ilvl="1" w:tplc="042F0019" w:tentative="1">
      <w:start w:val="1"/>
      <w:numFmt w:val="lowerLetter"/>
      <w:lvlText w:val="%2."/>
      <w:lvlJc w:val="left"/>
      <w:pPr>
        <w:ind w:left="1965" w:hanging="360"/>
      </w:pPr>
    </w:lvl>
    <w:lvl w:ilvl="2" w:tplc="042F001B" w:tentative="1">
      <w:start w:val="1"/>
      <w:numFmt w:val="lowerRoman"/>
      <w:lvlText w:val="%3."/>
      <w:lvlJc w:val="right"/>
      <w:pPr>
        <w:ind w:left="2685" w:hanging="180"/>
      </w:pPr>
    </w:lvl>
    <w:lvl w:ilvl="3" w:tplc="042F000F" w:tentative="1">
      <w:start w:val="1"/>
      <w:numFmt w:val="decimal"/>
      <w:lvlText w:val="%4."/>
      <w:lvlJc w:val="left"/>
      <w:pPr>
        <w:ind w:left="3405" w:hanging="360"/>
      </w:pPr>
    </w:lvl>
    <w:lvl w:ilvl="4" w:tplc="042F0019" w:tentative="1">
      <w:start w:val="1"/>
      <w:numFmt w:val="lowerLetter"/>
      <w:lvlText w:val="%5."/>
      <w:lvlJc w:val="left"/>
      <w:pPr>
        <w:ind w:left="4125" w:hanging="360"/>
      </w:pPr>
    </w:lvl>
    <w:lvl w:ilvl="5" w:tplc="042F001B" w:tentative="1">
      <w:start w:val="1"/>
      <w:numFmt w:val="lowerRoman"/>
      <w:lvlText w:val="%6."/>
      <w:lvlJc w:val="right"/>
      <w:pPr>
        <w:ind w:left="4845" w:hanging="180"/>
      </w:pPr>
    </w:lvl>
    <w:lvl w:ilvl="6" w:tplc="042F000F" w:tentative="1">
      <w:start w:val="1"/>
      <w:numFmt w:val="decimal"/>
      <w:lvlText w:val="%7."/>
      <w:lvlJc w:val="left"/>
      <w:pPr>
        <w:ind w:left="5565" w:hanging="360"/>
      </w:pPr>
    </w:lvl>
    <w:lvl w:ilvl="7" w:tplc="042F0019" w:tentative="1">
      <w:start w:val="1"/>
      <w:numFmt w:val="lowerLetter"/>
      <w:lvlText w:val="%8."/>
      <w:lvlJc w:val="left"/>
      <w:pPr>
        <w:ind w:left="6285" w:hanging="360"/>
      </w:pPr>
    </w:lvl>
    <w:lvl w:ilvl="8" w:tplc="042F001B" w:tentative="1">
      <w:start w:val="1"/>
      <w:numFmt w:val="lowerRoman"/>
      <w:lvlText w:val="%9."/>
      <w:lvlJc w:val="right"/>
      <w:pPr>
        <w:ind w:left="7005" w:hanging="180"/>
      </w:pPr>
    </w:lvl>
  </w:abstractNum>
  <w:abstractNum w:abstractNumId="6" w15:restartNumberingAfterBreak="0">
    <w:nsid w:val="390657AF"/>
    <w:multiLevelType w:val="hybridMultilevel"/>
    <w:tmpl w:val="483CAE8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3E104F"/>
    <w:multiLevelType w:val="hybridMultilevel"/>
    <w:tmpl w:val="B2BAFCE4"/>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552D7"/>
    <w:multiLevelType w:val="hybridMultilevel"/>
    <w:tmpl w:val="65969C52"/>
    <w:lvl w:ilvl="0" w:tplc="5E765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6123C"/>
    <w:multiLevelType w:val="hybridMultilevel"/>
    <w:tmpl w:val="113A35FE"/>
    <w:lvl w:ilvl="0" w:tplc="7DC43218">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564E87"/>
    <w:multiLevelType w:val="hybridMultilevel"/>
    <w:tmpl w:val="9AAA015A"/>
    <w:lvl w:ilvl="0" w:tplc="65DE5D96">
      <w:start w:val="1"/>
      <w:numFmt w:val="decimal"/>
      <w:lvlText w:val="(%1)"/>
      <w:lvlJc w:val="left"/>
      <w:pPr>
        <w:ind w:left="1755" w:hanging="1035"/>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F840D0"/>
    <w:multiLevelType w:val="hybridMultilevel"/>
    <w:tmpl w:val="597C6EF6"/>
    <w:lvl w:ilvl="0" w:tplc="AA96E2D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E16CC"/>
    <w:multiLevelType w:val="hybridMultilevel"/>
    <w:tmpl w:val="49EEA742"/>
    <w:lvl w:ilvl="0" w:tplc="03C891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11F37C0"/>
    <w:multiLevelType w:val="hybridMultilevel"/>
    <w:tmpl w:val="0FB4EE82"/>
    <w:lvl w:ilvl="0" w:tplc="AA96E2D8">
      <w:numFmt w:val="bullet"/>
      <w:lvlText w:val="-"/>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5E2308"/>
    <w:multiLevelType w:val="hybridMultilevel"/>
    <w:tmpl w:val="1D0CB52C"/>
    <w:lvl w:ilvl="0" w:tplc="CE42527E">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04677F9"/>
    <w:multiLevelType w:val="hybridMultilevel"/>
    <w:tmpl w:val="1660C980"/>
    <w:lvl w:ilvl="0" w:tplc="1B5E2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0ABE"/>
    <w:multiLevelType w:val="hybridMultilevel"/>
    <w:tmpl w:val="A360272E"/>
    <w:lvl w:ilvl="0" w:tplc="09DE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E7670"/>
    <w:multiLevelType w:val="hybridMultilevel"/>
    <w:tmpl w:val="72BE84B0"/>
    <w:lvl w:ilvl="0" w:tplc="C472F4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A75052"/>
    <w:multiLevelType w:val="hybridMultilevel"/>
    <w:tmpl w:val="6180BE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7F511C3A"/>
    <w:multiLevelType w:val="hybridMultilevel"/>
    <w:tmpl w:val="0830745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096503">
    <w:abstractNumId w:val="6"/>
  </w:num>
  <w:num w:numId="2" w16cid:durableId="183204753">
    <w:abstractNumId w:val="4"/>
  </w:num>
  <w:num w:numId="3" w16cid:durableId="649023776">
    <w:abstractNumId w:val="19"/>
  </w:num>
  <w:num w:numId="4" w16cid:durableId="936214105">
    <w:abstractNumId w:val="13"/>
  </w:num>
  <w:num w:numId="5" w16cid:durableId="301932613">
    <w:abstractNumId w:val="11"/>
  </w:num>
  <w:num w:numId="6" w16cid:durableId="1372723539">
    <w:abstractNumId w:val="2"/>
  </w:num>
  <w:num w:numId="7" w16cid:durableId="731581332">
    <w:abstractNumId w:val="1"/>
  </w:num>
  <w:num w:numId="8" w16cid:durableId="2015837849">
    <w:abstractNumId w:val="9"/>
  </w:num>
  <w:num w:numId="9" w16cid:durableId="388456215">
    <w:abstractNumId w:val="10"/>
  </w:num>
  <w:num w:numId="10" w16cid:durableId="1796634781">
    <w:abstractNumId w:val="17"/>
  </w:num>
  <w:num w:numId="11" w16cid:durableId="1802379812">
    <w:abstractNumId w:val="7"/>
  </w:num>
  <w:num w:numId="12" w16cid:durableId="1250429494">
    <w:abstractNumId w:val="18"/>
  </w:num>
  <w:num w:numId="13" w16cid:durableId="1507750580">
    <w:abstractNumId w:val="5"/>
  </w:num>
  <w:num w:numId="14" w16cid:durableId="1799106335">
    <w:abstractNumId w:val="12"/>
  </w:num>
  <w:num w:numId="15" w16cid:durableId="461271306">
    <w:abstractNumId w:val="14"/>
  </w:num>
  <w:num w:numId="16" w16cid:durableId="1314335546">
    <w:abstractNumId w:val="16"/>
  </w:num>
  <w:num w:numId="17" w16cid:durableId="1764111583">
    <w:abstractNumId w:val="0"/>
  </w:num>
  <w:num w:numId="18" w16cid:durableId="169492767">
    <w:abstractNumId w:val="15"/>
  </w:num>
  <w:num w:numId="19" w16cid:durableId="1502426619">
    <w:abstractNumId w:val="8"/>
  </w:num>
  <w:num w:numId="20" w16cid:durableId="375662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F9"/>
    <w:rsid w:val="000044D1"/>
    <w:rsid w:val="00006AA4"/>
    <w:rsid w:val="00022D11"/>
    <w:rsid w:val="00023690"/>
    <w:rsid w:val="00032520"/>
    <w:rsid w:val="00046B2C"/>
    <w:rsid w:val="000501C3"/>
    <w:rsid w:val="000610D9"/>
    <w:rsid w:val="00074784"/>
    <w:rsid w:val="00092806"/>
    <w:rsid w:val="00094146"/>
    <w:rsid w:val="000A1335"/>
    <w:rsid w:val="000A267A"/>
    <w:rsid w:val="000A5660"/>
    <w:rsid w:val="000B3A30"/>
    <w:rsid w:val="000D02A1"/>
    <w:rsid w:val="000D2C9E"/>
    <w:rsid w:val="000E32A2"/>
    <w:rsid w:val="000F3366"/>
    <w:rsid w:val="000F5DBB"/>
    <w:rsid w:val="00110CBF"/>
    <w:rsid w:val="0012045B"/>
    <w:rsid w:val="001252DE"/>
    <w:rsid w:val="001306A4"/>
    <w:rsid w:val="00132F41"/>
    <w:rsid w:val="001350F5"/>
    <w:rsid w:val="00147D1C"/>
    <w:rsid w:val="00153851"/>
    <w:rsid w:val="00156283"/>
    <w:rsid w:val="001578FB"/>
    <w:rsid w:val="001719A9"/>
    <w:rsid w:val="00173BAC"/>
    <w:rsid w:val="00176798"/>
    <w:rsid w:val="00181D71"/>
    <w:rsid w:val="0018384F"/>
    <w:rsid w:val="00184B46"/>
    <w:rsid w:val="00194CC1"/>
    <w:rsid w:val="00197375"/>
    <w:rsid w:val="001A5AFF"/>
    <w:rsid w:val="001A7549"/>
    <w:rsid w:val="001B225F"/>
    <w:rsid w:val="001D64FD"/>
    <w:rsid w:val="001E1805"/>
    <w:rsid w:val="001E508B"/>
    <w:rsid w:val="001F0444"/>
    <w:rsid w:val="00200C5E"/>
    <w:rsid w:val="00216B92"/>
    <w:rsid w:val="00222483"/>
    <w:rsid w:val="00227053"/>
    <w:rsid w:val="00230197"/>
    <w:rsid w:val="00237888"/>
    <w:rsid w:val="00244722"/>
    <w:rsid w:val="00261353"/>
    <w:rsid w:val="00262B6B"/>
    <w:rsid w:val="00265D3C"/>
    <w:rsid w:val="002761E8"/>
    <w:rsid w:val="002766BF"/>
    <w:rsid w:val="00277D7E"/>
    <w:rsid w:val="00295D9F"/>
    <w:rsid w:val="0029771D"/>
    <w:rsid w:val="002C29D4"/>
    <w:rsid w:val="002E5CBA"/>
    <w:rsid w:val="002F6FFC"/>
    <w:rsid w:val="00300EEC"/>
    <w:rsid w:val="00324BCA"/>
    <w:rsid w:val="0033585B"/>
    <w:rsid w:val="00340FD4"/>
    <w:rsid w:val="00342A31"/>
    <w:rsid w:val="00342A62"/>
    <w:rsid w:val="00347146"/>
    <w:rsid w:val="00364E38"/>
    <w:rsid w:val="00367BDA"/>
    <w:rsid w:val="00374941"/>
    <w:rsid w:val="003812D3"/>
    <w:rsid w:val="00395A5F"/>
    <w:rsid w:val="003A2F73"/>
    <w:rsid w:val="003B6E3A"/>
    <w:rsid w:val="003C2C2C"/>
    <w:rsid w:val="003E284C"/>
    <w:rsid w:val="003F4FE7"/>
    <w:rsid w:val="00420A35"/>
    <w:rsid w:val="00422362"/>
    <w:rsid w:val="004527A1"/>
    <w:rsid w:val="00470B8B"/>
    <w:rsid w:val="0047185E"/>
    <w:rsid w:val="00472A6C"/>
    <w:rsid w:val="004812E0"/>
    <w:rsid w:val="00491931"/>
    <w:rsid w:val="004B0E11"/>
    <w:rsid w:val="004C231B"/>
    <w:rsid w:val="004F74C1"/>
    <w:rsid w:val="0050363A"/>
    <w:rsid w:val="00511D45"/>
    <w:rsid w:val="0051261C"/>
    <w:rsid w:val="00523DD6"/>
    <w:rsid w:val="005245C1"/>
    <w:rsid w:val="005375D2"/>
    <w:rsid w:val="00544C77"/>
    <w:rsid w:val="00544E97"/>
    <w:rsid w:val="00554B58"/>
    <w:rsid w:val="00574875"/>
    <w:rsid w:val="005861FB"/>
    <w:rsid w:val="00586BAC"/>
    <w:rsid w:val="0059474B"/>
    <w:rsid w:val="00594EA0"/>
    <w:rsid w:val="005B0D03"/>
    <w:rsid w:val="005B1003"/>
    <w:rsid w:val="005D0DFB"/>
    <w:rsid w:val="006163EF"/>
    <w:rsid w:val="0061716E"/>
    <w:rsid w:val="00624AA1"/>
    <w:rsid w:val="00624C92"/>
    <w:rsid w:val="0062603B"/>
    <w:rsid w:val="00645425"/>
    <w:rsid w:val="006518A0"/>
    <w:rsid w:val="00660E90"/>
    <w:rsid w:val="00662E4E"/>
    <w:rsid w:val="006842C2"/>
    <w:rsid w:val="00685BFC"/>
    <w:rsid w:val="00686B59"/>
    <w:rsid w:val="00687FFB"/>
    <w:rsid w:val="006921F3"/>
    <w:rsid w:val="006944D2"/>
    <w:rsid w:val="006A2F05"/>
    <w:rsid w:val="006E5F8D"/>
    <w:rsid w:val="006E6322"/>
    <w:rsid w:val="00713283"/>
    <w:rsid w:val="0072542C"/>
    <w:rsid w:val="00727147"/>
    <w:rsid w:val="0073779C"/>
    <w:rsid w:val="007417A4"/>
    <w:rsid w:val="00782647"/>
    <w:rsid w:val="007905CF"/>
    <w:rsid w:val="007B2081"/>
    <w:rsid w:val="007B3D0D"/>
    <w:rsid w:val="007B6758"/>
    <w:rsid w:val="007C0B49"/>
    <w:rsid w:val="007C42AD"/>
    <w:rsid w:val="00805FE8"/>
    <w:rsid w:val="008237ED"/>
    <w:rsid w:val="0084120E"/>
    <w:rsid w:val="00843000"/>
    <w:rsid w:val="00843893"/>
    <w:rsid w:val="008442FF"/>
    <w:rsid w:val="00850298"/>
    <w:rsid w:val="00853EC6"/>
    <w:rsid w:val="00870D98"/>
    <w:rsid w:val="0087620B"/>
    <w:rsid w:val="00886A87"/>
    <w:rsid w:val="00887B39"/>
    <w:rsid w:val="0089258A"/>
    <w:rsid w:val="008A37E7"/>
    <w:rsid w:val="008C7649"/>
    <w:rsid w:val="008F4B39"/>
    <w:rsid w:val="008F6CD2"/>
    <w:rsid w:val="008F7E41"/>
    <w:rsid w:val="00906961"/>
    <w:rsid w:val="0090780E"/>
    <w:rsid w:val="009144A5"/>
    <w:rsid w:val="0092062A"/>
    <w:rsid w:val="00924DF9"/>
    <w:rsid w:val="00940F19"/>
    <w:rsid w:val="00951DA0"/>
    <w:rsid w:val="009555EF"/>
    <w:rsid w:val="00965C4E"/>
    <w:rsid w:val="0097447C"/>
    <w:rsid w:val="00974913"/>
    <w:rsid w:val="009B4DD9"/>
    <w:rsid w:val="009C5381"/>
    <w:rsid w:val="009C61F3"/>
    <w:rsid w:val="009D5B88"/>
    <w:rsid w:val="009E13DF"/>
    <w:rsid w:val="009E3E65"/>
    <w:rsid w:val="009E636D"/>
    <w:rsid w:val="009E6D5B"/>
    <w:rsid w:val="009E7E1A"/>
    <w:rsid w:val="00A128EE"/>
    <w:rsid w:val="00A14539"/>
    <w:rsid w:val="00A37A9A"/>
    <w:rsid w:val="00A570B3"/>
    <w:rsid w:val="00A82A65"/>
    <w:rsid w:val="00A87162"/>
    <w:rsid w:val="00AB19E9"/>
    <w:rsid w:val="00AB1E4C"/>
    <w:rsid w:val="00AC1AFD"/>
    <w:rsid w:val="00AC4BC5"/>
    <w:rsid w:val="00AD11A4"/>
    <w:rsid w:val="00AD1F59"/>
    <w:rsid w:val="00AD6D97"/>
    <w:rsid w:val="00AE3E29"/>
    <w:rsid w:val="00AE7B2A"/>
    <w:rsid w:val="00AF0451"/>
    <w:rsid w:val="00AF44ED"/>
    <w:rsid w:val="00B02555"/>
    <w:rsid w:val="00B12172"/>
    <w:rsid w:val="00B4638A"/>
    <w:rsid w:val="00B538D3"/>
    <w:rsid w:val="00B5618A"/>
    <w:rsid w:val="00B65272"/>
    <w:rsid w:val="00B70FC0"/>
    <w:rsid w:val="00B7580B"/>
    <w:rsid w:val="00B8389F"/>
    <w:rsid w:val="00B85455"/>
    <w:rsid w:val="00B87951"/>
    <w:rsid w:val="00B906F1"/>
    <w:rsid w:val="00BB2F29"/>
    <w:rsid w:val="00BB3261"/>
    <w:rsid w:val="00BB61AE"/>
    <w:rsid w:val="00BB71A5"/>
    <w:rsid w:val="00BC52CB"/>
    <w:rsid w:val="00BC6DB9"/>
    <w:rsid w:val="00BD1832"/>
    <w:rsid w:val="00BD1B56"/>
    <w:rsid w:val="00BF484C"/>
    <w:rsid w:val="00C00CBA"/>
    <w:rsid w:val="00C03B51"/>
    <w:rsid w:val="00C10F3D"/>
    <w:rsid w:val="00C13821"/>
    <w:rsid w:val="00C16DB7"/>
    <w:rsid w:val="00C24ECD"/>
    <w:rsid w:val="00C53E4B"/>
    <w:rsid w:val="00C6205E"/>
    <w:rsid w:val="00C672DE"/>
    <w:rsid w:val="00C70449"/>
    <w:rsid w:val="00C84A94"/>
    <w:rsid w:val="00C878DE"/>
    <w:rsid w:val="00C94D26"/>
    <w:rsid w:val="00CA38AB"/>
    <w:rsid w:val="00CC20F4"/>
    <w:rsid w:val="00CC7F82"/>
    <w:rsid w:val="00CF229E"/>
    <w:rsid w:val="00CF3DFB"/>
    <w:rsid w:val="00CF44C1"/>
    <w:rsid w:val="00D10702"/>
    <w:rsid w:val="00D120DF"/>
    <w:rsid w:val="00D13D13"/>
    <w:rsid w:val="00D1486C"/>
    <w:rsid w:val="00D20B39"/>
    <w:rsid w:val="00D330AF"/>
    <w:rsid w:val="00D339DC"/>
    <w:rsid w:val="00D375EC"/>
    <w:rsid w:val="00D4217A"/>
    <w:rsid w:val="00D4426E"/>
    <w:rsid w:val="00D51D41"/>
    <w:rsid w:val="00D523B7"/>
    <w:rsid w:val="00D52A60"/>
    <w:rsid w:val="00D54519"/>
    <w:rsid w:val="00D55B42"/>
    <w:rsid w:val="00D70A98"/>
    <w:rsid w:val="00D807BC"/>
    <w:rsid w:val="00D842C0"/>
    <w:rsid w:val="00D8435A"/>
    <w:rsid w:val="00D848CE"/>
    <w:rsid w:val="00D963CE"/>
    <w:rsid w:val="00DA357C"/>
    <w:rsid w:val="00DA45B7"/>
    <w:rsid w:val="00DB3FD9"/>
    <w:rsid w:val="00DD0F40"/>
    <w:rsid w:val="00DD4F90"/>
    <w:rsid w:val="00DD6A22"/>
    <w:rsid w:val="00DE09BF"/>
    <w:rsid w:val="00DE51C4"/>
    <w:rsid w:val="00DE7C63"/>
    <w:rsid w:val="00E02F09"/>
    <w:rsid w:val="00E035F0"/>
    <w:rsid w:val="00E12EB7"/>
    <w:rsid w:val="00E34CB4"/>
    <w:rsid w:val="00E37313"/>
    <w:rsid w:val="00E704D4"/>
    <w:rsid w:val="00E713AB"/>
    <w:rsid w:val="00E91511"/>
    <w:rsid w:val="00E9528C"/>
    <w:rsid w:val="00E975B1"/>
    <w:rsid w:val="00EB024B"/>
    <w:rsid w:val="00EC2B60"/>
    <w:rsid w:val="00ED136C"/>
    <w:rsid w:val="00EF2754"/>
    <w:rsid w:val="00EF5776"/>
    <w:rsid w:val="00F14D24"/>
    <w:rsid w:val="00F17949"/>
    <w:rsid w:val="00F26DA1"/>
    <w:rsid w:val="00F35769"/>
    <w:rsid w:val="00F37543"/>
    <w:rsid w:val="00F60F5E"/>
    <w:rsid w:val="00F70239"/>
    <w:rsid w:val="00F71324"/>
    <w:rsid w:val="00F728C6"/>
    <w:rsid w:val="00F86216"/>
    <w:rsid w:val="00F95EAC"/>
    <w:rsid w:val="00FA33A8"/>
    <w:rsid w:val="00FA74F5"/>
    <w:rsid w:val="00FB10A4"/>
    <w:rsid w:val="00FB3B56"/>
    <w:rsid w:val="00FB6FEF"/>
    <w:rsid w:val="00FC2099"/>
    <w:rsid w:val="00FE7FEA"/>
    <w:rsid w:val="00FF6B70"/>
    <w:rsid w:val="00FF78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7262"/>
  <w15:docId w15:val="{BE68AF4D-ED09-4773-B047-82A90DFB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F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147D1C"/>
    <w:pPr>
      <w:keepNext/>
      <w:jc w:val="right"/>
      <w:outlineLvl w:val="1"/>
    </w:pPr>
    <w:rPr>
      <w:rFonts w:ascii="Mac C Times 852" w:hAnsi="Mac C Times 852"/>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DF9"/>
    <w:pPr>
      <w:tabs>
        <w:tab w:val="center" w:pos="4153"/>
        <w:tab w:val="right" w:pos="8306"/>
      </w:tabs>
    </w:pPr>
  </w:style>
  <w:style w:type="character" w:customStyle="1" w:styleId="HeaderChar">
    <w:name w:val="Header Char"/>
    <w:basedOn w:val="DefaultParagraphFont"/>
    <w:link w:val="Header"/>
    <w:rsid w:val="00924DF9"/>
    <w:rPr>
      <w:rFonts w:ascii="Times New Roman" w:eastAsia="Times New Roman" w:hAnsi="Times New Roman" w:cs="Times New Roman"/>
      <w:sz w:val="24"/>
      <w:szCs w:val="24"/>
      <w:lang w:val="en-GB" w:eastAsia="en-GB"/>
    </w:rPr>
  </w:style>
  <w:style w:type="character" w:styleId="PageNumber">
    <w:name w:val="page number"/>
    <w:basedOn w:val="DefaultParagraphFont"/>
    <w:rsid w:val="00924DF9"/>
  </w:style>
  <w:style w:type="paragraph" w:customStyle="1" w:styleId="Char">
    <w:name w:val="Char"/>
    <w:basedOn w:val="Normal"/>
    <w:rsid w:val="00924DF9"/>
    <w:pPr>
      <w:spacing w:after="160" w:line="240" w:lineRule="exact"/>
    </w:pPr>
    <w:rPr>
      <w:rFonts w:ascii="Tahoma" w:hAnsi="Tahoma" w:cs="Tahoma"/>
      <w:sz w:val="20"/>
      <w:szCs w:val="20"/>
      <w:lang w:val="en-US" w:eastAsia="en-US"/>
    </w:rPr>
  </w:style>
  <w:style w:type="paragraph" w:styleId="FootnoteText">
    <w:name w:val="footnote text"/>
    <w:basedOn w:val="Normal"/>
    <w:link w:val="FootnoteTextChar"/>
    <w:semiHidden/>
    <w:rsid w:val="00924DF9"/>
    <w:rPr>
      <w:sz w:val="20"/>
      <w:szCs w:val="20"/>
    </w:rPr>
  </w:style>
  <w:style w:type="character" w:customStyle="1" w:styleId="FootnoteTextChar">
    <w:name w:val="Footnote Text Char"/>
    <w:basedOn w:val="DefaultParagraphFont"/>
    <w:link w:val="FootnoteText"/>
    <w:semiHidden/>
    <w:rsid w:val="00924DF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924DF9"/>
    <w:rPr>
      <w:vertAlign w:val="superscript"/>
    </w:rPr>
  </w:style>
  <w:style w:type="paragraph" w:styleId="BalloonText">
    <w:name w:val="Balloon Text"/>
    <w:basedOn w:val="Normal"/>
    <w:link w:val="BalloonTextChar"/>
    <w:uiPriority w:val="99"/>
    <w:semiHidden/>
    <w:unhideWhenUsed/>
    <w:rsid w:val="00924DF9"/>
    <w:rPr>
      <w:rFonts w:ascii="Tahoma" w:hAnsi="Tahoma" w:cs="Tahoma"/>
      <w:sz w:val="16"/>
      <w:szCs w:val="16"/>
    </w:rPr>
  </w:style>
  <w:style w:type="character" w:customStyle="1" w:styleId="BalloonTextChar">
    <w:name w:val="Balloon Text Char"/>
    <w:basedOn w:val="DefaultParagraphFont"/>
    <w:link w:val="BalloonText"/>
    <w:uiPriority w:val="99"/>
    <w:semiHidden/>
    <w:rsid w:val="00924DF9"/>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B8389F"/>
    <w:pPr>
      <w:tabs>
        <w:tab w:val="center" w:pos="4680"/>
        <w:tab w:val="right" w:pos="9360"/>
      </w:tabs>
    </w:pPr>
  </w:style>
  <w:style w:type="character" w:customStyle="1" w:styleId="FooterChar">
    <w:name w:val="Footer Char"/>
    <w:basedOn w:val="DefaultParagraphFont"/>
    <w:link w:val="Footer"/>
    <w:uiPriority w:val="99"/>
    <w:rsid w:val="00B8389F"/>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0D02A1"/>
    <w:pPr>
      <w:ind w:firstLine="720"/>
      <w:jc w:val="both"/>
    </w:pPr>
    <w:rPr>
      <w:rFonts w:ascii="Mac C Times 852" w:hAnsi="Mac C Times 852"/>
      <w:b/>
      <w:szCs w:val="20"/>
      <w:lang w:val="sl-SI" w:eastAsia="en-US"/>
    </w:rPr>
  </w:style>
  <w:style w:type="character" w:customStyle="1" w:styleId="BodyTextIndentChar">
    <w:name w:val="Body Text Indent Char"/>
    <w:basedOn w:val="DefaultParagraphFont"/>
    <w:link w:val="BodyTextIndent"/>
    <w:rsid w:val="000D02A1"/>
    <w:rPr>
      <w:rFonts w:ascii="Mac C Times 852" w:eastAsia="Times New Roman" w:hAnsi="Mac C Times 852" w:cs="Times New Roman"/>
      <w:b/>
      <w:sz w:val="24"/>
      <w:szCs w:val="20"/>
      <w:lang w:val="sl-SI"/>
    </w:rPr>
  </w:style>
  <w:style w:type="paragraph" w:styleId="ListParagraph">
    <w:name w:val="List Paragraph"/>
    <w:basedOn w:val="Normal"/>
    <w:uiPriority w:val="34"/>
    <w:qFormat/>
    <w:rsid w:val="00A82A65"/>
    <w:pPr>
      <w:ind w:left="720"/>
      <w:contextualSpacing/>
    </w:pPr>
  </w:style>
  <w:style w:type="paragraph" w:customStyle="1" w:styleId="Default">
    <w:name w:val="Default"/>
    <w:rsid w:val="00395A5F"/>
    <w:pPr>
      <w:autoSpaceDE w:val="0"/>
      <w:autoSpaceDN w:val="0"/>
      <w:adjustRightInd w:val="0"/>
      <w:spacing w:after="0" w:line="240" w:lineRule="auto"/>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D1486C"/>
    <w:rPr>
      <w:sz w:val="16"/>
      <w:szCs w:val="16"/>
    </w:rPr>
  </w:style>
  <w:style w:type="paragraph" w:styleId="CommentText">
    <w:name w:val="annotation text"/>
    <w:basedOn w:val="Normal"/>
    <w:link w:val="CommentTextChar"/>
    <w:uiPriority w:val="99"/>
    <w:unhideWhenUsed/>
    <w:rsid w:val="00D1486C"/>
    <w:rPr>
      <w:sz w:val="20"/>
      <w:szCs w:val="20"/>
    </w:rPr>
  </w:style>
  <w:style w:type="character" w:customStyle="1" w:styleId="CommentTextChar">
    <w:name w:val="Comment Text Char"/>
    <w:basedOn w:val="DefaultParagraphFont"/>
    <w:link w:val="CommentText"/>
    <w:uiPriority w:val="99"/>
    <w:rsid w:val="00D1486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1486C"/>
    <w:rPr>
      <w:b/>
      <w:bCs/>
    </w:rPr>
  </w:style>
  <w:style w:type="character" w:customStyle="1" w:styleId="CommentSubjectChar">
    <w:name w:val="Comment Subject Char"/>
    <w:basedOn w:val="CommentTextChar"/>
    <w:link w:val="CommentSubject"/>
    <w:uiPriority w:val="99"/>
    <w:semiHidden/>
    <w:rsid w:val="00D1486C"/>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rsid w:val="00147D1C"/>
    <w:rPr>
      <w:rFonts w:ascii="Mac C Times 852" w:eastAsia="Times New Roman" w:hAnsi="Mac C Times 852" w:cs="Times New Roman"/>
      <w:b/>
      <w:sz w:val="24"/>
      <w:szCs w:val="20"/>
    </w:rPr>
  </w:style>
  <w:style w:type="table" w:styleId="TableGrid">
    <w:name w:val="Table Grid"/>
    <w:basedOn w:val="TableNormal"/>
    <w:uiPriority w:val="39"/>
    <w:rsid w:val="00C1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5EF"/>
    <w:rPr>
      <w:color w:val="0000FF" w:themeColor="hyperlink"/>
      <w:u w:val="single"/>
    </w:rPr>
  </w:style>
  <w:style w:type="character" w:styleId="UnresolvedMention">
    <w:name w:val="Unresolved Mention"/>
    <w:basedOn w:val="DefaultParagraphFont"/>
    <w:uiPriority w:val="99"/>
    <w:semiHidden/>
    <w:unhideWhenUsed/>
    <w:rsid w:val="009555EF"/>
    <w:rPr>
      <w:color w:val="605E5C"/>
      <w:shd w:val="clear" w:color="auto" w:fill="E1DFDD"/>
    </w:rPr>
  </w:style>
  <w:style w:type="paragraph" w:styleId="Revision">
    <w:name w:val="Revision"/>
    <w:hidden/>
    <w:uiPriority w:val="99"/>
    <w:semiHidden/>
    <w:rsid w:val="00261353"/>
    <w:pPr>
      <w:spacing w:after="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B1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8689">
      <w:bodyDiv w:val="1"/>
      <w:marLeft w:val="0"/>
      <w:marRight w:val="0"/>
      <w:marTop w:val="0"/>
      <w:marBottom w:val="0"/>
      <w:divBdr>
        <w:top w:val="none" w:sz="0" w:space="0" w:color="auto"/>
        <w:left w:val="none" w:sz="0" w:space="0" w:color="auto"/>
        <w:bottom w:val="none" w:sz="0" w:space="0" w:color="auto"/>
        <w:right w:val="none" w:sz="0" w:space="0" w:color="auto"/>
      </w:divBdr>
      <w:divsChild>
        <w:div w:id="1233925052">
          <w:marLeft w:val="0"/>
          <w:marRight w:val="0"/>
          <w:marTop w:val="0"/>
          <w:marBottom w:val="0"/>
          <w:divBdr>
            <w:top w:val="none" w:sz="0" w:space="0" w:color="auto"/>
            <w:left w:val="none" w:sz="0" w:space="0" w:color="auto"/>
            <w:bottom w:val="none" w:sz="0" w:space="0" w:color="auto"/>
            <w:right w:val="none" w:sz="0" w:space="0" w:color="auto"/>
          </w:divBdr>
          <w:divsChild>
            <w:div w:id="1781561127">
              <w:marLeft w:val="0"/>
              <w:marRight w:val="58"/>
              <w:marTop w:val="0"/>
              <w:marBottom w:val="0"/>
              <w:divBdr>
                <w:top w:val="none" w:sz="0" w:space="0" w:color="auto"/>
                <w:left w:val="none" w:sz="0" w:space="0" w:color="auto"/>
                <w:bottom w:val="none" w:sz="0" w:space="0" w:color="auto"/>
                <w:right w:val="none" w:sz="0" w:space="0" w:color="auto"/>
              </w:divBdr>
              <w:divsChild>
                <w:div w:id="1743334072">
                  <w:marLeft w:val="0"/>
                  <w:marRight w:val="0"/>
                  <w:marTop w:val="0"/>
                  <w:marBottom w:val="115"/>
                  <w:divBdr>
                    <w:top w:val="single" w:sz="6" w:space="0" w:color="C0C0C0"/>
                    <w:left w:val="single" w:sz="6" w:space="0" w:color="D9D9D9"/>
                    <w:bottom w:val="single" w:sz="6" w:space="0" w:color="D9D9D9"/>
                    <w:right w:val="single" w:sz="6" w:space="0" w:color="D9D9D9"/>
                  </w:divBdr>
                  <w:divsChild>
                    <w:div w:id="648555897">
                      <w:marLeft w:val="0"/>
                      <w:marRight w:val="0"/>
                      <w:marTop w:val="0"/>
                      <w:marBottom w:val="0"/>
                      <w:divBdr>
                        <w:top w:val="none" w:sz="0" w:space="0" w:color="auto"/>
                        <w:left w:val="none" w:sz="0" w:space="0" w:color="auto"/>
                        <w:bottom w:val="none" w:sz="0" w:space="0" w:color="auto"/>
                        <w:right w:val="none" w:sz="0" w:space="0" w:color="auto"/>
                      </w:divBdr>
                    </w:div>
                    <w:div w:id="2145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8804">
          <w:marLeft w:val="0"/>
          <w:marRight w:val="0"/>
          <w:marTop w:val="0"/>
          <w:marBottom w:val="0"/>
          <w:divBdr>
            <w:top w:val="none" w:sz="0" w:space="0" w:color="auto"/>
            <w:left w:val="none" w:sz="0" w:space="0" w:color="auto"/>
            <w:bottom w:val="none" w:sz="0" w:space="0" w:color="auto"/>
            <w:right w:val="none" w:sz="0" w:space="0" w:color="auto"/>
          </w:divBdr>
          <w:divsChild>
            <w:div w:id="675691603">
              <w:marLeft w:val="58"/>
              <w:marRight w:val="0"/>
              <w:marTop w:val="0"/>
              <w:marBottom w:val="0"/>
              <w:divBdr>
                <w:top w:val="none" w:sz="0" w:space="0" w:color="auto"/>
                <w:left w:val="none" w:sz="0" w:space="0" w:color="auto"/>
                <w:bottom w:val="none" w:sz="0" w:space="0" w:color="auto"/>
                <w:right w:val="none" w:sz="0" w:space="0" w:color="auto"/>
              </w:divBdr>
              <w:divsChild>
                <w:div w:id="1148134180">
                  <w:marLeft w:val="0"/>
                  <w:marRight w:val="0"/>
                  <w:marTop w:val="0"/>
                  <w:marBottom w:val="0"/>
                  <w:divBdr>
                    <w:top w:val="none" w:sz="0" w:space="0" w:color="auto"/>
                    <w:left w:val="none" w:sz="0" w:space="0" w:color="auto"/>
                    <w:bottom w:val="none" w:sz="0" w:space="0" w:color="auto"/>
                    <w:right w:val="none" w:sz="0" w:space="0" w:color="auto"/>
                  </w:divBdr>
                  <w:divsChild>
                    <w:div w:id="1791167811">
                      <w:marLeft w:val="0"/>
                      <w:marRight w:val="0"/>
                      <w:marTop w:val="0"/>
                      <w:marBottom w:val="115"/>
                      <w:divBdr>
                        <w:top w:val="single" w:sz="6" w:space="0" w:color="F5F5F5"/>
                        <w:left w:val="single" w:sz="6" w:space="0" w:color="F5F5F5"/>
                        <w:bottom w:val="single" w:sz="6" w:space="0" w:color="F5F5F5"/>
                        <w:right w:val="single" w:sz="6" w:space="0" w:color="F5F5F5"/>
                      </w:divBdr>
                      <w:divsChild>
                        <w:div w:id="1717468258">
                          <w:marLeft w:val="0"/>
                          <w:marRight w:val="0"/>
                          <w:marTop w:val="0"/>
                          <w:marBottom w:val="0"/>
                          <w:divBdr>
                            <w:top w:val="none" w:sz="0" w:space="0" w:color="auto"/>
                            <w:left w:val="none" w:sz="0" w:space="0" w:color="auto"/>
                            <w:bottom w:val="none" w:sz="0" w:space="0" w:color="auto"/>
                            <w:right w:val="none" w:sz="0" w:space="0" w:color="auto"/>
                          </w:divBdr>
                          <w:divsChild>
                            <w:div w:id="9495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osorabotka.gov.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5993-E494-4B81-B851-A6E8203E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5183</Words>
  <Characters>29545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Nikica Kusinikova</cp:lastModifiedBy>
  <cp:revision>3</cp:revision>
  <cp:lastPrinted>2021-06-09T12:05:00Z</cp:lastPrinted>
  <dcterms:created xsi:type="dcterms:W3CDTF">2025-09-15T10:32:00Z</dcterms:created>
  <dcterms:modified xsi:type="dcterms:W3CDTF">2025-09-15T10:47:00Z</dcterms:modified>
</cp:coreProperties>
</file>